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33D4" w14:textId="4730E76A" w:rsidR="00422316" w:rsidRDefault="009622DC" w:rsidP="009622DC">
      <w:pPr>
        <w:jc w:val="center"/>
      </w:pPr>
      <w:r>
        <w:rPr>
          <w:noProof/>
        </w:rPr>
        <w:drawing>
          <wp:inline distT="0" distB="0" distL="0" distR="0" wp14:anchorId="3A2AAAA5" wp14:editId="0C2A1DA7">
            <wp:extent cx="3474720" cy="451719"/>
            <wp:effectExtent l="0" t="0" r="0" b="5715"/>
            <wp:docPr id="4" name="Picture 4" descr="A picture containing text, cloc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4720" cy="451719"/>
                    </a:xfrm>
                    <a:prstGeom prst="rect">
                      <a:avLst/>
                    </a:prstGeom>
                  </pic:spPr>
                </pic:pic>
              </a:graphicData>
            </a:graphic>
          </wp:inline>
        </w:drawing>
      </w:r>
    </w:p>
    <w:p w14:paraId="39CB19EA" w14:textId="777E2A8E" w:rsidR="00F5045A" w:rsidRDefault="00F5045A" w:rsidP="00F5045A"/>
    <w:p w14:paraId="42EE48F8" w14:textId="77777777" w:rsidR="009622DC" w:rsidRDefault="009622DC" w:rsidP="009622DC">
      <w:pPr>
        <w:pStyle w:val="Heading1"/>
        <w:spacing w:before="56"/>
        <w:jc w:val="center"/>
        <w:rPr>
          <w:rFonts w:ascii="Helvetica" w:eastAsia="Times New Roman" w:hAnsi="Helvetica" w:cs="Helvetica"/>
          <w:b/>
          <w:bCs/>
          <w:sz w:val="24"/>
          <w:szCs w:val="24"/>
        </w:rPr>
      </w:pPr>
      <w:r>
        <w:rPr>
          <w:rFonts w:ascii="Helvetica" w:eastAsia="Times New Roman" w:hAnsi="Helvetica" w:cs="Helvetica"/>
          <w:b/>
          <w:bCs/>
          <w:color w:val="800000"/>
          <w:sz w:val="24"/>
          <w:szCs w:val="24"/>
        </w:rPr>
        <w:t>FISCAL YEAR-END CLOSING DATES – FY21</w:t>
      </w:r>
    </w:p>
    <w:p w14:paraId="4A722078" w14:textId="77777777" w:rsidR="009622DC" w:rsidRDefault="009622DC" w:rsidP="009622DC">
      <w:pPr>
        <w:pStyle w:val="BodyText"/>
        <w:spacing w:before="8"/>
        <w:rPr>
          <w:rFonts w:ascii="Arial" w:hAnsi="Arial" w:cs="Arial"/>
          <w:b/>
          <w:bCs/>
          <w:sz w:val="20"/>
          <w:szCs w:val="20"/>
        </w:rPr>
      </w:pPr>
    </w:p>
    <w:p w14:paraId="17547549" w14:textId="77777777" w:rsidR="009622DC" w:rsidRDefault="009622DC" w:rsidP="009622DC">
      <w:pPr>
        <w:pStyle w:val="BodyText"/>
        <w:spacing w:before="1"/>
        <w:ind w:left="127"/>
        <w:rPr>
          <w:rFonts w:ascii="Arial" w:hAnsi="Arial" w:cs="Arial"/>
        </w:rPr>
      </w:pPr>
      <w:r>
        <w:rPr>
          <w:rFonts w:ascii="Arial" w:hAnsi="Arial" w:cs="Arial"/>
          <w:color w:val="000000"/>
        </w:rPr>
        <w:t>The University of Chicago’s current fiscal year (FY21) will end on Wednesday, June 30, 2021. Finance &amp; Administration is providing the following guidance to encourage accurate accounting and transaction</w:t>
      </w:r>
      <w:r>
        <w:rPr>
          <w:rFonts w:ascii="Arial" w:hAnsi="Arial" w:cs="Arial"/>
          <w:color w:val="000000"/>
          <w:spacing w:val="-25"/>
        </w:rPr>
        <w:t xml:space="preserve"> </w:t>
      </w:r>
      <w:r>
        <w:rPr>
          <w:rFonts w:ascii="Arial" w:hAnsi="Arial" w:cs="Arial"/>
          <w:color w:val="000000"/>
        </w:rPr>
        <w:t xml:space="preserve">processing during the year-end close. For any questions, please contact the Shared Services Office at 773.702.5800 or online at </w:t>
      </w:r>
      <w:hyperlink r:id="rId8" w:history="1">
        <w:r>
          <w:rPr>
            <w:rStyle w:val="Hyperlink"/>
            <w:rFonts w:ascii="Arial" w:hAnsi="Arial" w:cs="Arial"/>
          </w:rPr>
          <w:t>services.uchicago.edu.</w:t>
        </w:r>
      </w:hyperlink>
    </w:p>
    <w:p w14:paraId="1E243542" w14:textId="77777777" w:rsidR="009622DC" w:rsidRDefault="009622DC" w:rsidP="009622DC">
      <w:pPr>
        <w:pStyle w:val="BodyText"/>
        <w:spacing w:before="41" w:line="276" w:lineRule="auto"/>
        <w:ind w:left="127" w:right="330"/>
        <w:rPr>
          <w:rFonts w:ascii="Helvetica" w:hAnsi="Helvetica" w:cs="Helvetica"/>
          <w:b/>
          <w:bCs/>
          <w:sz w:val="20"/>
          <w:szCs w:val="20"/>
        </w:rPr>
      </w:pPr>
      <w:r>
        <w:rPr>
          <w:rFonts w:ascii="Arial" w:hAnsi="Arial" w:cs="Arial"/>
          <w:color w:val="000000"/>
          <w:sz w:val="20"/>
          <w:szCs w:val="20"/>
        </w:rPr>
        <w:br/>
      </w:r>
      <w:r>
        <w:rPr>
          <w:rFonts w:ascii="Helvetica" w:hAnsi="Helvetica" w:cs="Helvetica"/>
          <w:b/>
          <w:bCs/>
          <w:color w:val="800000"/>
        </w:rPr>
        <w:t>PAYROLL</w:t>
      </w:r>
    </w:p>
    <w:p w14:paraId="6E1BE03E" w14:textId="77777777" w:rsidR="009622DC" w:rsidRDefault="009622DC" w:rsidP="009622DC">
      <w:pPr>
        <w:spacing w:before="117"/>
        <w:ind w:left="127"/>
        <w:rPr>
          <w:rFonts w:ascii="Arial" w:hAnsi="Arial" w:cs="Arial"/>
          <w:b/>
          <w:bCs/>
          <w:sz w:val="20"/>
          <w:szCs w:val="20"/>
        </w:rPr>
      </w:pPr>
      <w:r>
        <w:rPr>
          <w:rFonts w:ascii="Arial" w:hAnsi="Arial" w:cs="Arial"/>
          <w:b/>
          <w:bCs/>
          <w:color w:val="000000"/>
          <w:sz w:val="20"/>
          <w:szCs w:val="20"/>
        </w:rPr>
        <w:t>For Monthly Payroll:</w:t>
      </w:r>
    </w:p>
    <w:tbl>
      <w:tblPr>
        <w:tblW w:w="10742" w:type="dxa"/>
        <w:tblInd w:w="138" w:type="dxa"/>
        <w:tblCellMar>
          <w:left w:w="0" w:type="dxa"/>
          <w:right w:w="0" w:type="dxa"/>
        </w:tblCellMar>
        <w:tblLook w:val="04A0" w:firstRow="1" w:lastRow="0" w:firstColumn="1" w:lastColumn="0" w:noHBand="0" w:noVBand="1"/>
      </w:tblPr>
      <w:tblGrid>
        <w:gridCol w:w="2859"/>
        <w:gridCol w:w="3330"/>
        <w:gridCol w:w="4553"/>
      </w:tblGrid>
      <w:tr w:rsidR="009622DC" w14:paraId="43145725" w14:textId="77777777" w:rsidTr="00414874">
        <w:trPr>
          <w:trHeight w:val="537"/>
        </w:trPr>
        <w:tc>
          <w:tcPr>
            <w:tcW w:w="2859" w:type="dxa"/>
            <w:tcBorders>
              <w:top w:val="single" w:sz="8" w:space="0" w:color="808080"/>
              <w:left w:val="single" w:sz="8" w:space="0" w:color="808080"/>
              <w:bottom w:val="single" w:sz="8" w:space="0" w:color="808080"/>
              <w:right w:val="single" w:sz="8" w:space="0" w:color="808080"/>
            </w:tcBorders>
            <w:shd w:val="clear" w:color="auto" w:fill="800000"/>
            <w:vAlign w:val="center"/>
            <w:hideMark/>
          </w:tcPr>
          <w:p w14:paraId="3E769E5D" w14:textId="77777777" w:rsidR="009622DC" w:rsidRDefault="009622DC">
            <w:pPr>
              <w:pStyle w:val="TableParagraph"/>
              <w:ind w:left="242" w:right="235"/>
              <w:jc w:val="center"/>
              <w:rPr>
                <w:rFonts w:ascii="Arial" w:hAnsi="Arial" w:cs="Arial"/>
                <w:b/>
                <w:bCs/>
                <w:sz w:val="20"/>
                <w:szCs w:val="20"/>
              </w:rPr>
            </w:pPr>
            <w:r>
              <w:rPr>
                <w:rFonts w:ascii="Arial" w:hAnsi="Arial" w:cs="Arial"/>
                <w:b/>
                <w:bCs/>
                <w:color w:val="FFFFFF"/>
                <w:sz w:val="20"/>
                <w:szCs w:val="20"/>
              </w:rPr>
              <w:t>Monthly Salary Transfers for PPE:</w:t>
            </w:r>
          </w:p>
        </w:tc>
        <w:tc>
          <w:tcPr>
            <w:tcW w:w="3330" w:type="dxa"/>
            <w:tcBorders>
              <w:top w:val="single" w:sz="8" w:space="0" w:color="808080"/>
              <w:left w:val="nil"/>
              <w:bottom w:val="single" w:sz="8" w:space="0" w:color="808080"/>
              <w:right w:val="single" w:sz="8" w:space="0" w:color="808080"/>
            </w:tcBorders>
            <w:shd w:val="clear" w:color="auto" w:fill="800000"/>
            <w:vAlign w:val="center"/>
            <w:hideMark/>
          </w:tcPr>
          <w:p w14:paraId="67A628BB" w14:textId="77777777" w:rsidR="009622DC" w:rsidRDefault="009622DC">
            <w:pPr>
              <w:pStyle w:val="TableParagraph"/>
              <w:ind w:left="161" w:right="154"/>
              <w:jc w:val="center"/>
              <w:rPr>
                <w:rFonts w:ascii="Arial" w:hAnsi="Arial" w:cs="Arial"/>
                <w:b/>
                <w:bCs/>
                <w:sz w:val="20"/>
                <w:szCs w:val="20"/>
              </w:rPr>
            </w:pPr>
            <w:r>
              <w:rPr>
                <w:rFonts w:ascii="Arial" w:hAnsi="Arial" w:cs="Arial"/>
                <w:b/>
                <w:bCs/>
                <w:color w:val="FFFFFF"/>
                <w:sz w:val="20"/>
                <w:szCs w:val="20"/>
              </w:rPr>
              <w:t xml:space="preserve">Submitted on Form </w:t>
            </w:r>
            <w:r>
              <w:rPr>
                <w:rFonts w:ascii="Arial" w:hAnsi="Arial" w:cs="Arial"/>
                <w:b/>
                <w:bCs/>
                <w:color w:val="FFFFFF"/>
                <w:sz w:val="20"/>
                <w:szCs w:val="20"/>
                <w:u w:val="single"/>
              </w:rPr>
              <w:t>UPP103</w:t>
            </w:r>
          </w:p>
          <w:p w14:paraId="6C756AB1" w14:textId="77777777" w:rsidR="009622DC" w:rsidRDefault="009622DC">
            <w:pPr>
              <w:pStyle w:val="TableParagraph"/>
              <w:spacing w:before="1" w:line="249" w:lineRule="exact"/>
              <w:ind w:left="164" w:right="154"/>
              <w:jc w:val="center"/>
              <w:rPr>
                <w:rFonts w:ascii="Arial" w:hAnsi="Arial" w:cs="Arial"/>
                <w:b/>
                <w:bCs/>
                <w:sz w:val="20"/>
                <w:szCs w:val="20"/>
              </w:rPr>
            </w:pPr>
            <w:r>
              <w:rPr>
                <w:rFonts w:ascii="Arial" w:hAnsi="Arial" w:cs="Arial"/>
                <w:b/>
                <w:bCs/>
                <w:color w:val="FFFFFF"/>
                <w:sz w:val="20"/>
                <w:szCs w:val="20"/>
              </w:rPr>
              <w:t>must be received in Payroll by:</w:t>
            </w:r>
          </w:p>
        </w:tc>
        <w:tc>
          <w:tcPr>
            <w:tcW w:w="4553" w:type="dxa"/>
            <w:tcBorders>
              <w:top w:val="single" w:sz="8" w:space="0" w:color="808080"/>
              <w:left w:val="nil"/>
              <w:bottom w:val="single" w:sz="8" w:space="0" w:color="808080"/>
              <w:right w:val="single" w:sz="8" w:space="0" w:color="808080"/>
            </w:tcBorders>
            <w:shd w:val="clear" w:color="auto" w:fill="800000"/>
            <w:vAlign w:val="center"/>
            <w:hideMark/>
          </w:tcPr>
          <w:p w14:paraId="6F8B038E" w14:textId="77777777" w:rsidR="009622DC" w:rsidRDefault="009622DC">
            <w:pPr>
              <w:pStyle w:val="TableParagraph"/>
              <w:spacing w:before="134" w:line="240" w:lineRule="auto"/>
              <w:ind w:left="283"/>
              <w:jc w:val="center"/>
              <w:rPr>
                <w:rFonts w:ascii="Arial" w:hAnsi="Arial" w:cs="Arial"/>
                <w:b/>
                <w:bCs/>
                <w:sz w:val="20"/>
                <w:szCs w:val="20"/>
              </w:rPr>
            </w:pPr>
            <w:r>
              <w:rPr>
                <w:rFonts w:ascii="Arial" w:hAnsi="Arial" w:cs="Arial"/>
                <w:b/>
                <w:bCs/>
                <w:color w:val="FFFFFF"/>
                <w:sz w:val="20"/>
                <w:szCs w:val="20"/>
              </w:rPr>
              <w:t xml:space="preserve">Submitted and approved in </w:t>
            </w:r>
            <w:r>
              <w:rPr>
                <w:rFonts w:ascii="Arial" w:hAnsi="Arial" w:cs="Arial"/>
                <w:b/>
                <w:bCs/>
                <w:color w:val="FFFFFF"/>
                <w:sz w:val="20"/>
                <w:szCs w:val="20"/>
                <w:u w:val="single"/>
              </w:rPr>
              <w:t xml:space="preserve">PETS </w:t>
            </w:r>
            <w:r>
              <w:rPr>
                <w:rFonts w:ascii="Arial" w:hAnsi="Arial" w:cs="Arial"/>
                <w:b/>
                <w:bCs/>
                <w:color w:val="FFFFFF"/>
                <w:sz w:val="20"/>
                <w:szCs w:val="20"/>
              </w:rPr>
              <w:t>by:</w:t>
            </w:r>
          </w:p>
        </w:tc>
      </w:tr>
      <w:tr w:rsidR="009622DC" w14:paraId="3AE81D20" w14:textId="77777777" w:rsidTr="00414874">
        <w:trPr>
          <w:trHeight w:val="537"/>
        </w:trPr>
        <w:tc>
          <w:tcPr>
            <w:tcW w:w="2859" w:type="dxa"/>
            <w:tcBorders>
              <w:top w:val="nil"/>
              <w:left w:val="single" w:sz="8" w:space="0" w:color="808080"/>
              <w:bottom w:val="single" w:sz="8" w:space="0" w:color="808080"/>
              <w:right w:val="single" w:sz="8" w:space="0" w:color="808080"/>
            </w:tcBorders>
            <w:vAlign w:val="center"/>
            <w:hideMark/>
          </w:tcPr>
          <w:p w14:paraId="7E600A51" w14:textId="77777777" w:rsidR="009622DC" w:rsidRDefault="009622DC">
            <w:pPr>
              <w:pStyle w:val="TableParagraph"/>
              <w:jc w:val="center"/>
              <w:rPr>
                <w:rFonts w:ascii="Arial" w:hAnsi="Arial" w:cs="Arial"/>
                <w:sz w:val="20"/>
                <w:szCs w:val="20"/>
              </w:rPr>
            </w:pPr>
            <w:r>
              <w:rPr>
                <w:rFonts w:ascii="Arial" w:hAnsi="Arial" w:cs="Arial"/>
                <w:sz w:val="20"/>
                <w:szCs w:val="20"/>
              </w:rPr>
              <w:t>July 1, 2020 through April</w:t>
            </w:r>
          </w:p>
          <w:p w14:paraId="4578CA80" w14:textId="77777777" w:rsidR="009622DC" w:rsidRDefault="009622DC">
            <w:pPr>
              <w:pStyle w:val="TableParagraph"/>
              <w:spacing w:line="249" w:lineRule="exact"/>
              <w:jc w:val="center"/>
              <w:rPr>
                <w:rFonts w:ascii="Arial" w:hAnsi="Arial" w:cs="Arial"/>
                <w:sz w:val="20"/>
                <w:szCs w:val="20"/>
              </w:rPr>
            </w:pPr>
            <w:r>
              <w:rPr>
                <w:rFonts w:ascii="Arial" w:hAnsi="Arial" w:cs="Arial"/>
                <w:sz w:val="20"/>
                <w:szCs w:val="20"/>
              </w:rPr>
              <w:t>30, 2021</w:t>
            </w:r>
          </w:p>
        </w:tc>
        <w:tc>
          <w:tcPr>
            <w:tcW w:w="3330" w:type="dxa"/>
            <w:tcBorders>
              <w:top w:val="nil"/>
              <w:left w:val="nil"/>
              <w:bottom w:val="single" w:sz="8" w:space="0" w:color="808080"/>
              <w:right w:val="single" w:sz="8" w:space="0" w:color="808080"/>
            </w:tcBorders>
            <w:vAlign w:val="center"/>
            <w:hideMark/>
          </w:tcPr>
          <w:p w14:paraId="45FD5AC1" w14:textId="77777777" w:rsidR="009622DC" w:rsidRDefault="009622DC">
            <w:pPr>
              <w:pStyle w:val="TableParagraph"/>
              <w:jc w:val="center"/>
              <w:rPr>
                <w:rFonts w:ascii="Arial" w:hAnsi="Arial" w:cs="Arial"/>
                <w:sz w:val="20"/>
                <w:szCs w:val="20"/>
              </w:rPr>
            </w:pPr>
            <w:r>
              <w:rPr>
                <w:rFonts w:ascii="Arial" w:hAnsi="Arial" w:cs="Arial"/>
                <w:sz w:val="20"/>
                <w:szCs w:val="20"/>
              </w:rPr>
              <w:t>12:00 noon on Friday, May 14,</w:t>
            </w:r>
          </w:p>
          <w:p w14:paraId="238F782E" w14:textId="77777777" w:rsidR="009622DC" w:rsidRDefault="009622DC">
            <w:pPr>
              <w:pStyle w:val="TableParagraph"/>
              <w:spacing w:line="249" w:lineRule="exact"/>
              <w:jc w:val="center"/>
              <w:rPr>
                <w:rFonts w:ascii="Arial" w:hAnsi="Arial" w:cs="Arial"/>
                <w:sz w:val="20"/>
                <w:szCs w:val="20"/>
              </w:rPr>
            </w:pPr>
            <w:r>
              <w:rPr>
                <w:rFonts w:ascii="Arial" w:hAnsi="Arial" w:cs="Arial"/>
                <w:sz w:val="20"/>
                <w:szCs w:val="20"/>
              </w:rPr>
              <w:t>2021</w:t>
            </w:r>
          </w:p>
        </w:tc>
        <w:tc>
          <w:tcPr>
            <w:tcW w:w="4553" w:type="dxa"/>
            <w:tcBorders>
              <w:top w:val="nil"/>
              <w:left w:val="nil"/>
              <w:bottom w:val="single" w:sz="8" w:space="0" w:color="808080"/>
              <w:right w:val="single" w:sz="8" w:space="0" w:color="808080"/>
            </w:tcBorders>
            <w:vAlign w:val="center"/>
            <w:hideMark/>
          </w:tcPr>
          <w:p w14:paraId="52023CEC" w14:textId="77777777" w:rsidR="009622DC" w:rsidRDefault="009622DC">
            <w:pPr>
              <w:pStyle w:val="TableParagraph"/>
              <w:spacing w:before="133" w:line="240" w:lineRule="auto"/>
              <w:ind w:left="108"/>
              <w:jc w:val="center"/>
              <w:rPr>
                <w:rFonts w:ascii="Arial" w:hAnsi="Arial" w:cs="Arial"/>
                <w:sz w:val="20"/>
                <w:szCs w:val="20"/>
              </w:rPr>
            </w:pPr>
            <w:r>
              <w:rPr>
                <w:rFonts w:ascii="Arial" w:hAnsi="Arial" w:cs="Arial"/>
                <w:sz w:val="20"/>
                <w:szCs w:val="20"/>
              </w:rPr>
              <w:t>9:00 a.m. on Wednesday, May 19, 2021</w:t>
            </w:r>
          </w:p>
        </w:tc>
      </w:tr>
      <w:tr w:rsidR="009622DC" w14:paraId="56752B1F" w14:textId="77777777" w:rsidTr="00414874">
        <w:trPr>
          <w:trHeight w:val="537"/>
        </w:trPr>
        <w:tc>
          <w:tcPr>
            <w:tcW w:w="2859" w:type="dxa"/>
            <w:tcBorders>
              <w:top w:val="nil"/>
              <w:left w:val="single" w:sz="8" w:space="0" w:color="808080"/>
              <w:bottom w:val="single" w:sz="8" w:space="0" w:color="808080"/>
              <w:right w:val="single" w:sz="8" w:space="0" w:color="808080"/>
            </w:tcBorders>
            <w:vAlign w:val="center"/>
            <w:hideMark/>
          </w:tcPr>
          <w:p w14:paraId="75B223F9" w14:textId="77777777" w:rsidR="009622DC" w:rsidRDefault="009622DC">
            <w:pPr>
              <w:pStyle w:val="TableParagraph"/>
              <w:spacing w:before="133" w:line="240" w:lineRule="auto"/>
              <w:jc w:val="center"/>
              <w:rPr>
                <w:rFonts w:ascii="Arial" w:hAnsi="Arial" w:cs="Arial"/>
                <w:sz w:val="20"/>
                <w:szCs w:val="20"/>
              </w:rPr>
            </w:pPr>
            <w:r>
              <w:rPr>
                <w:rFonts w:ascii="Arial" w:hAnsi="Arial" w:cs="Arial"/>
                <w:sz w:val="20"/>
                <w:szCs w:val="20"/>
              </w:rPr>
              <w:t>May 31, 2021</w:t>
            </w:r>
          </w:p>
        </w:tc>
        <w:tc>
          <w:tcPr>
            <w:tcW w:w="3330" w:type="dxa"/>
            <w:tcBorders>
              <w:top w:val="nil"/>
              <w:left w:val="nil"/>
              <w:bottom w:val="single" w:sz="8" w:space="0" w:color="808080"/>
              <w:right w:val="single" w:sz="8" w:space="0" w:color="808080"/>
            </w:tcBorders>
            <w:vAlign w:val="center"/>
            <w:hideMark/>
          </w:tcPr>
          <w:p w14:paraId="4E1AEF02" w14:textId="77777777" w:rsidR="009622DC" w:rsidRDefault="009622DC">
            <w:pPr>
              <w:pStyle w:val="TableParagraph"/>
              <w:jc w:val="center"/>
              <w:rPr>
                <w:rFonts w:ascii="Arial" w:hAnsi="Arial" w:cs="Arial"/>
                <w:sz w:val="20"/>
                <w:szCs w:val="20"/>
              </w:rPr>
            </w:pPr>
            <w:r>
              <w:rPr>
                <w:rFonts w:ascii="Arial" w:hAnsi="Arial" w:cs="Arial"/>
                <w:sz w:val="20"/>
                <w:szCs w:val="20"/>
              </w:rPr>
              <w:t>12:00 noon on Friday, June 18,</w:t>
            </w:r>
          </w:p>
          <w:p w14:paraId="7A4FFAC3" w14:textId="77777777" w:rsidR="009622DC" w:rsidRDefault="009622DC">
            <w:pPr>
              <w:pStyle w:val="TableParagraph"/>
              <w:spacing w:line="249" w:lineRule="exact"/>
              <w:jc w:val="center"/>
              <w:rPr>
                <w:rFonts w:ascii="Arial" w:hAnsi="Arial" w:cs="Arial"/>
                <w:sz w:val="20"/>
                <w:szCs w:val="20"/>
              </w:rPr>
            </w:pPr>
            <w:r>
              <w:rPr>
                <w:rFonts w:ascii="Arial" w:hAnsi="Arial" w:cs="Arial"/>
                <w:sz w:val="20"/>
                <w:szCs w:val="20"/>
              </w:rPr>
              <w:t>2021</w:t>
            </w:r>
          </w:p>
        </w:tc>
        <w:tc>
          <w:tcPr>
            <w:tcW w:w="4553" w:type="dxa"/>
            <w:tcBorders>
              <w:top w:val="nil"/>
              <w:left w:val="nil"/>
              <w:bottom w:val="single" w:sz="8" w:space="0" w:color="808080"/>
              <w:right w:val="single" w:sz="8" w:space="0" w:color="808080"/>
            </w:tcBorders>
            <w:vAlign w:val="center"/>
            <w:hideMark/>
          </w:tcPr>
          <w:p w14:paraId="6953FF47" w14:textId="77777777" w:rsidR="009622DC" w:rsidRDefault="009622DC">
            <w:pPr>
              <w:pStyle w:val="TableParagraph"/>
              <w:spacing w:before="133" w:line="240" w:lineRule="auto"/>
              <w:ind w:left="108"/>
              <w:jc w:val="center"/>
              <w:rPr>
                <w:rFonts w:ascii="Arial" w:hAnsi="Arial" w:cs="Arial"/>
                <w:sz w:val="20"/>
                <w:szCs w:val="20"/>
              </w:rPr>
            </w:pPr>
            <w:r>
              <w:rPr>
                <w:rFonts w:ascii="Arial" w:hAnsi="Arial" w:cs="Arial"/>
                <w:sz w:val="20"/>
                <w:szCs w:val="20"/>
              </w:rPr>
              <w:t>9:00 a.m. on Wednesday, June 23, 2021</w:t>
            </w:r>
          </w:p>
        </w:tc>
      </w:tr>
      <w:tr w:rsidR="009622DC" w14:paraId="53CAD0E3" w14:textId="77777777" w:rsidTr="00414874">
        <w:trPr>
          <w:trHeight w:val="537"/>
        </w:trPr>
        <w:tc>
          <w:tcPr>
            <w:tcW w:w="2859" w:type="dxa"/>
            <w:tcBorders>
              <w:top w:val="nil"/>
              <w:left w:val="single" w:sz="8" w:space="0" w:color="808080"/>
              <w:bottom w:val="single" w:sz="8" w:space="0" w:color="808080"/>
              <w:right w:val="single" w:sz="8" w:space="0" w:color="808080"/>
            </w:tcBorders>
            <w:vAlign w:val="center"/>
            <w:hideMark/>
          </w:tcPr>
          <w:p w14:paraId="6804266A" w14:textId="77777777" w:rsidR="009622DC" w:rsidRDefault="009622DC">
            <w:pPr>
              <w:pStyle w:val="TableParagraph"/>
              <w:spacing w:before="133" w:line="240" w:lineRule="auto"/>
              <w:jc w:val="center"/>
              <w:rPr>
                <w:rFonts w:ascii="Arial" w:hAnsi="Arial" w:cs="Arial"/>
                <w:sz w:val="20"/>
                <w:szCs w:val="20"/>
              </w:rPr>
            </w:pPr>
            <w:r>
              <w:rPr>
                <w:rFonts w:ascii="Arial" w:hAnsi="Arial" w:cs="Arial"/>
                <w:sz w:val="20"/>
                <w:szCs w:val="20"/>
              </w:rPr>
              <w:t>June 30, 2021</w:t>
            </w:r>
          </w:p>
        </w:tc>
        <w:tc>
          <w:tcPr>
            <w:tcW w:w="3330" w:type="dxa"/>
            <w:tcBorders>
              <w:top w:val="nil"/>
              <w:left w:val="nil"/>
              <w:bottom w:val="single" w:sz="8" w:space="0" w:color="808080"/>
              <w:right w:val="single" w:sz="8" w:space="0" w:color="808080"/>
            </w:tcBorders>
            <w:vAlign w:val="center"/>
            <w:hideMark/>
          </w:tcPr>
          <w:p w14:paraId="0242AEC4" w14:textId="77777777" w:rsidR="009622DC" w:rsidRDefault="009622DC">
            <w:pPr>
              <w:pStyle w:val="TableParagraph"/>
              <w:jc w:val="center"/>
              <w:rPr>
                <w:rFonts w:ascii="Arial" w:hAnsi="Arial" w:cs="Arial"/>
                <w:sz w:val="20"/>
                <w:szCs w:val="20"/>
              </w:rPr>
            </w:pPr>
            <w:r>
              <w:rPr>
                <w:rFonts w:ascii="Arial" w:hAnsi="Arial" w:cs="Arial"/>
                <w:sz w:val="20"/>
                <w:szCs w:val="20"/>
              </w:rPr>
              <w:t>12:00 noon on Friday, July 2,</w:t>
            </w:r>
          </w:p>
          <w:p w14:paraId="53374B27" w14:textId="77777777" w:rsidR="009622DC" w:rsidRDefault="009622DC">
            <w:pPr>
              <w:pStyle w:val="TableParagraph"/>
              <w:spacing w:line="249" w:lineRule="exact"/>
              <w:jc w:val="center"/>
              <w:rPr>
                <w:rFonts w:ascii="Arial" w:hAnsi="Arial" w:cs="Arial"/>
                <w:sz w:val="20"/>
                <w:szCs w:val="20"/>
              </w:rPr>
            </w:pPr>
            <w:r>
              <w:rPr>
                <w:rFonts w:ascii="Arial" w:hAnsi="Arial" w:cs="Arial"/>
                <w:sz w:val="20"/>
                <w:szCs w:val="20"/>
              </w:rPr>
              <w:t>2021</w:t>
            </w:r>
          </w:p>
        </w:tc>
        <w:tc>
          <w:tcPr>
            <w:tcW w:w="4553" w:type="dxa"/>
            <w:tcBorders>
              <w:top w:val="nil"/>
              <w:left w:val="nil"/>
              <w:bottom w:val="single" w:sz="8" w:space="0" w:color="808080"/>
              <w:right w:val="single" w:sz="8" w:space="0" w:color="808080"/>
            </w:tcBorders>
            <w:vAlign w:val="center"/>
            <w:hideMark/>
          </w:tcPr>
          <w:p w14:paraId="0B4AE89F" w14:textId="77777777" w:rsidR="009622DC" w:rsidRDefault="009622DC">
            <w:pPr>
              <w:pStyle w:val="TableParagraph"/>
              <w:spacing w:before="133" w:line="240" w:lineRule="auto"/>
              <w:ind w:left="108"/>
              <w:jc w:val="center"/>
              <w:rPr>
                <w:rFonts w:ascii="Arial" w:hAnsi="Arial" w:cs="Arial"/>
                <w:sz w:val="20"/>
                <w:szCs w:val="20"/>
              </w:rPr>
            </w:pPr>
            <w:r>
              <w:rPr>
                <w:rFonts w:ascii="Arial" w:hAnsi="Arial" w:cs="Arial"/>
                <w:sz w:val="20"/>
                <w:szCs w:val="20"/>
              </w:rPr>
              <w:t>9:00 a.m. on Wednesday, July 7, 2021</w:t>
            </w:r>
          </w:p>
        </w:tc>
      </w:tr>
    </w:tbl>
    <w:p w14:paraId="26BC65FD" w14:textId="77777777" w:rsidR="009622DC" w:rsidRDefault="009622DC" w:rsidP="009622DC">
      <w:pPr>
        <w:pStyle w:val="BodyText"/>
        <w:spacing w:before="41" w:line="276" w:lineRule="auto"/>
        <w:ind w:left="127" w:right="330"/>
        <w:rPr>
          <w:rFonts w:ascii="Arial" w:hAnsi="Arial" w:cs="Arial"/>
          <w:sz w:val="20"/>
          <w:szCs w:val="20"/>
        </w:rPr>
      </w:pPr>
    </w:p>
    <w:p w14:paraId="24A1665D" w14:textId="77777777" w:rsidR="009622DC" w:rsidRDefault="009622DC" w:rsidP="009622DC">
      <w:pPr>
        <w:ind w:left="127"/>
        <w:rPr>
          <w:rFonts w:ascii="Arial" w:hAnsi="Arial" w:cs="Arial"/>
          <w:b/>
          <w:bCs/>
          <w:sz w:val="20"/>
          <w:szCs w:val="20"/>
        </w:rPr>
      </w:pPr>
      <w:r>
        <w:rPr>
          <w:rFonts w:ascii="Arial" w:hAnsi="Arial" w:cs="Arial"/>
          <w:b/>
          <w:bCs/>
          <w:color w:val="000000"/>
          <w:sz w:val="20"/>
          <w:szCs w:val="20"/>
        </w:rPr>
        <w:t>For Biweekly Payroll:</w:t>
      </w:r>
    </w:p>
    <w:tbl>
      <w:tblPr>
        <w:tblW w:w="10742" w:type="dxa"/>
        <w:tblInd w:w="138" w:type="dxa"/>
        <w:tblCellMar>
          <w:left w:w="0" w:type="dxa"/>
          <w:right w:w="0" w:type="dxa"/>
        </w:tblCellMar>
        <w:tblLook w:val="04A0" w:firstRow="1" w:lastRow="0" w:firstColumn="1" w:lastColumn="0" w:noHBand="0" w:noVBand="1"/>
      </w:tblPr>
      <w:tblGrid>
        <w:gridCol w:w="2856"/>
        <w:gridCol w:w="3326"/>
        <w:gridCol w:w="4560"/>
      </w:tblGrid>
      <w:tr w:rsidR="009622DC" w14:paraId="265FDCCB" w14:textId="77777777" w:rsidTr="00414874">
        <w:trPr>
          <w:trHeight w:val="537"/>
        </w:trPr>
        <w:tc>
          <w:tcPr>
            <w:tcW w:w="2856" w:type="dxa"/>
            <w:tcBorders>
              <w:top w:val="single" w:sz="8" w:space="0" w:color="808080"/>
              <w:left w:val="single" w:sz="8" w:space="0" w:color="808080"/>
              <w:bottom w:val="single" w:sz="8" w:space="0" w:color="808080"/>
              <w:right w:val="single" w:sz="8" w:space="0" w:color="808080"/>
            </w:tcBorders>
            <w:shd w:val="clear" w:color="auto" w:fill="800000"/>
            <w:vAlign w:val="center"/>
            <w:hideMark/>
          </w:tcPr>
          <w:p w14:paraId="5EE0D440" w14:textId="77777777" w:rsidR="009622DC" w:rsidRDefault="009622DC">
            <w:pPr>
              <w:pStyle w:val="TableParagraph"/>
              <w:ind w:left="242" w:right="235"/>
              <w:jc w:val="center"/>
              <w:rPr>
                <w:rFonts w:ascii="Arial" w:hAnsi="Arial" w:cs="Arial"/>
                <w:b/>
                <w:bCs/>
                <w:sz w:val="20"/>
                <w:szCs w:val="20"/>
              </w:rPr>
            </w:pPr>
            <w:r>
              <w:rPr>
                <w:rFonts w:ascii="Arial" w:hAnsi="Arial" w:cs="Arial"/>
                <w:b/>
                <w:bCs/>
                <w:color w:val="FFFFFF"/>
                <w:sz w:val="20"/>
                <w:szCs w:val="20"/>
              </w:rPr>
              <w:t>Biweekly Salary Transfers for PPE:</w:t>
            </w:r>
          </w:p>
        </w:tc>
        <w:tc>
          <w:tcPr>
            <w:tcW w:w="3326" w:type="dxa"/>
            <w:tcBorders>
              <w:top w:val="single" w:sz="8" w:space="0" w:color="808080"/>
              <w:left w:val="nil"/>
              <w:bottom w:val="single" w:sz="8" w:space="0" w:color="808080"/>
              <w:right w:val="single" w:sz="8" w:space="0" w:color="808080"/>
            </w:tcBorders>
            <w:shd w:val="clear" w:color="auto" w:fill="800000"/>
            <w:vAlign w:val="center"/>
            <w:hideMark/>
          </w:tcPr>
          <w:p w14:paraId="723B8C9D" w14:textId="77777777" w:rsidR="009622DC" w:rsidRDefault="009622DC">
            <w:pPr>
              <w:pStyle w:val="TableParagraph"/>
              <w:ind w:left="161" w:right="154"/>
              <w:jc w:val="center"/>
              <w:rPr>
                <w:rFonts w:ascii="Arial" w:hAnsi="Arial" w:cs="Arial"/>
                <w:b/>
                <w:bCs/>
                <w:sz w:val="20"/>
                <w:szCs w:val="20"/>
              </w:rPr>
            </w:pPr>
            <w:r>
              <w:rPr>
                <w:rFonts w:ascii="Arial" w:hAnsi="Arial" w:cs="Arial"/>
                <w:b/>
                <w:bCs/>
                <w:color w:val="FFFFFF"/>
                <w:sz w:val="20"/>
                <w:szCs w:val="20"/>
              </w:rPr>
              <w:t xml:space="preserve">Submitted on Form </w:t>
            </w:r>
            <w:r>
              <w:rPr>
                <w:rFonts w:ascii="Arial" w:hAnsi="Arial" w:cs="Arial"/>
                <w:b/>
                <w:bCs/>
                <w:color w:val="FFFFFF"/>
                <w:sz w:val="20"/>
                <w:szCs w:val="20"/>
                <w:u w:val="single"/>
              </w:rPr>
              <w:t>UPP103</w:t>
            </w:r>
          </w:p>
          <w:p w14:paraId="718E5C6B" w14:textId="77777777" w:rsidR="009622DC" w:rsidRDefault="009622DC">
            <w:pPr>
              <w:pStyle w:val="TableParagraph"/>
              <w:spacing w:line="249" w:lineRule="exact"/>
              <w:ind w:left="164" w:right="154"/>
              <w:jc w:val="center"/>
              <w:rPr>
                <w:rFonts w:ascii="Arial" w:hAnsi="Arial" w:cs="Arial"/>
                <w:b/>
                <w:bCs/>
                <w:sz w:val="20"/>
                <w:szCs w:val="20"/>
              </w:rPr>
            </w:pPr>
            <w:r>
              <w:rPr>
                <w:rFonts w:ascii="Arial" w:hAnsi="Arial" w:cs="Arial"/>
                <w:b/>
                <w:bCs/>
                <w:color w:val="FFFFFF"/>
                <w:sz w:val="20"/>
                <w:szCs w:val="20"/>
              </w:rPr>
              <w:t>must be received in Payroll by:</w:t>
            </w:r>
          </w:p>
        </w:tc>
        <w:tc>
          <w:tcPr>
            <w:tcW w:w="4560" w:type="dxa"/>
            <w:tcBorders>
              <w:top w:val="single" w:sz="8" w:space="0" w:color="808080"/>
              <w:left w:val="nil"/>
              <w:bottom w:val="single" w:sz="8" w:space="0" w:color="808080"/>
              <w:right w:val="single" w:sz="8" w:space="0" w:color="808080"/>
            </w:tcBorders>
            <w:shd w:val="clear" w:color="auto" w:fill="800000"/>
            <w:vAlign w:val="center"/>
            <w:hideMark/>
          </w:tcPr>
          <w:p w14:paraId="7D7C5899" w14:textId="77777777" w:rsidR="009622DC" w:rsidRDefault="009622DC">
            <w:pPr>
              <w:pStyle w:val="TableParagraph"/>
              <w:spacing w:before="133" w:line="240" w:lineRule="auto"/>
              <w:ind w:left="295"/>
              <w:jc w:val="center"/>
              <w:rPr>
                <w:rFonts w:ascii="Arial" w:hAnsi="Arial" w:cs="Arial"/>
                <w:b/>
                <w:bCs/>
                <w:sz w:val="20"/>
                <w:szCs w:val="20"/>
              </w:rPr>
            </w:pPr>
            <w:r>
              <w:rPr>
                <w:rFonts w:ascii="Arial" w:hAnsi="Arial" w:cs="Arial"/>
                <w:b/>
                <w:bCs/>
                <w:color w:val="FFFFFF"/>
                <w:sz w:val="20"/>
                <w:szCs w:val="20"/>
              </w:rPr>
              <w:t xml:space="preserve">Submitted and approved in </w:t>
            </w:r>
            <w:r>
              <w:rPr>
                <w:rFonts w:ascii="Arial" w:hAnsi="Arial" w:cs="Arial"/>
                <w:b/>
                <w:bCs/>
                <w:color w:val="FFFFFF"/>
                <w:sz w:val="20"/>
                <w:szCs w:val="20"/>
                <w:u w:val="single"/>
              </w:rPr>
              <w:t xml:space="preserve">PETS </w:t>
            </w:r>
            <w:r>
              <w:rPr>
                <w:rFonts w:ascii="Arial" w:hAnsi="Arial" w:cs="Arial"/>
                <w:b/>
                <w:bCs/>
                <w:color w:val="FFFFFF"/>
                <w:sz w:val="20"/>
                <w:szCs w:val="20"/>
              </w:rPr>
              <w:t>by:</w:t>
            </w:r>
          </w:p>
        </w:tc>
      </w:tr>
      <w:tr w:rsidR="009622DC" w14:paraId="68436322" w14:textId="77777777" w:rsidTr="00414874">
        <w:trPr>
          <w:trHeight w:val="537"/>
        </w:trPr>
        <w:tc>
          <w:tcPr>
            <w:tcW w:w="2856" w:type="dxa"/>
            <w:tcBorders>
              <w:top w:val="nil"/>
              <w:left w:val="single" w:sz="8" w:space="0" w:color="808080"/>
              <w:bottom w:val="single" w:sz="8" w:space="0" w:color="808080"/>
              <w:right w:val="single" w:sz="8" w:space="0" w:color="808080"/>
            </w:tcBorders>
            <w:vAlign w:val="center"/>
            <w:hideMark/>
          </w:tcPr>
          <w:p w14:paraId="46A63149" w14:textId="77777777" w:rsidR="009622DC" w:rsidRDefault="009622DC">
            <w:pPr>
              <w:pStyle w:val="TableParagraph"/>
              <w:jc w:val="center"/>
              <w:rPr>
                <w:rFonts w:ascii="Arial" w:hAnsi="Arial" w:cs="Arial"/>
                <w:sz w:val="20"/>
                <w:szCs w:val="20"/>
              </w:rPr>
            </w:pPr>
            <w:r>
              <w:rPr>
                <w:rFonts w:ascii="Arial" w:hAnsi="Arial" w:cs="Arial"/>
                <w:sz w:val="20"/>
                <w:szCs w:val="20"/>
              </w:rPr>
              <w:t>June 30, 2020 through May 1,</w:t>
            </w:r>
          </w:p>
          <w:p w14:paraId="70BD99AE" w14:textId="77777777" w:rsidR="009622DC" w:rsidRDefault="009622DC">
            <w:pPr>
              <w:pStyle w:val="TableParagraph"/>
              <w:spacing w:line="249" w:lineRule="exact"/>
              <w:jc w:val="center"/>
              <w:rPr>
                <w:rFonts w:ascii="Arial" w:hAnsi="Arial" w:cs="Arial"/>
                <w:sz w:val="20"/>
                <w:szCs w:val="20"/>
              </w:rPr>
            </w:pPr>
            <w:r>
              <w:rPr>
                <w:rFonts w:ascii="Arial" w:hAnsi="Arial" w:cs="Arial"/>
                <w:sz w:val="20"/>
                <w:szCs w:val="20"/>
              </w:rPr>
              <w:t>2021</w:t>
            </w:r>
          </w:p>
        </w:tc>
        <w:tc>
          <w:tcPr>
            <w:tcW w:w="3326" w:type="dxa"/>
            <w:tcBorders>
              <w:top w:val="nil"/>
              <w:left w:val="nil"/>
              <w:bottom w:val="single" w:sz="8" w:space="0" w:color="808080"/>
              <w:right w:val="single" w:sz="8" w:space="0" w:color="808080"/>
            </w:tcBorders>
            <w:vAlign w:val="center"/>
            <w:hideMark/>
          </w:tcPr>
          <w:p w14:paraId="34BD9216" w14:textId="77777777" w:rsidR="009622DC" w:rsidRDefault="009622DC">
            <w:pPr>
              <w:pStyle w:val="TableParagraph"/>
              <w:jc w:val="center"/>
              <w:rPr>
                <w:rFonts w:ascii="Arial" w:hAnsi="Arial" w:cs="Arial"/>
                <w:sz w:val="20"/>
                <w:szCs w:val="20"/>
              </w:rPr>
            </w:pPr>
            <w:r>
              <w:rPr>
                <w:rFonts w:ascii="Arial" w:hAnsi="Arial" w:cs="Arial"/>
                <w:sz w:val="20"/>
                <w:szCs w:val="20"/>
              </w:rPr>
              <w:t>12:00 noon on Wednesday, May</w:t>
            </w:r>
          </w:p>
          <w:p w14:paraId="679A22CB" w14:textId="77777777" w:rsidR="009622DC" w:rsidRDefault="009622DC">
            <w:pPr>
              <w:pStyle w:val="TableParagraph"/>
              <w:spacing w:line="249" w:lineRule="exact"/>
              <w:jc w:val="center"/>
              <w:rPr>
                <w:rFonts w:ascii="Arial" w:hAnsi="Arial" w:cs="Arial"/>
                <w:sz w:val="20"/>
                <w:szCs w:val="20"/>
              </w:rPr>
            </w:pPr>
            <w:r>
              <w:rPr>
                <w:rFonts w:ascii="Arial" w:hAnsi="Arial" w:cs="Arial"/>
                <w:sz w:val="20"/>
                <w:szCs w:val="20"/>
              </w:rPr>
              <w:t>12, 2021</w:t>
            </w:r>
          </w:p>
        </w:tc>
        <w:tc>
          <w:tcPr>
            <w:tcW w:w="4560" w:type="dxa"/>
            <w:tcBorders>
              <w:top w:val="nil"/>
              <w:left w:val="nil"/>
              <w:bottom w:val="single" w:sz="8" w:space="0" w:color="808080"/>
              <w:right w:val="single" w:sz="8" w:space="0" w:color="808080"/>
            </w:tcBorders>
            <w:vAlign w:val="center"/>
            <w:hideMark/>
          </w:tcPr>
          <w:p w14:paraId="1F35A68E" w14:textId="77777777" w:rsidR="009622DC" w:rsidRDefault="009622DC">
            <w:pPr>
              <w:pStyle w:val="TableParagraph"/>
              <w:spacing w:before="134" w:line="240" w:lineRule="auto"/>
              <w:ind w:left="108"/>
              <w:jc w:val="center"/>
              <w:rPr>
                <w:rFonts w:ascii="Arial" w:hAnsi="Arial" w:cs="Arial"/>
                <w:sz w:val="20"/>
                <w:szCs w:val="20"/>
              </w:rPr>
            </w:pPr>
            <w:r>
              <w:rPr>
                <w:rFonts w:ascii="Arial" w:hAnsi="Arial" w:cs="Arial"/>
                <w:sz w:val="20"/>
                <w:szCs w:val="20"/>
              </w:rPr>
              <w:t>9:00 a.m. on Friday, May 14, 2021</w:t>
            </w:r>
          </w:p>
        </w:tc>
      </w:tr>
      <w:tr w:rsidR="009622DC" w14:paraId="5F77B626" w14:textId="77777777" w:rsidTr="00414874">
        <w:trPr>
          <w:trHeight w:val="537"/>
        </w:trPr>
        <w:tc>
          <w:tcPr>
            <w:tcW w:w="2856" w:type="dxa"/>
            <w:tcBorders>
              <w:top w:val="nil"/>
              <w:left w:val="single" w:sz="8" w:space="0" w:color="808080"/>
              <w:bottom w:val="single" w:sz="8" w:space="0" w:color="808080"/>
              <w:right w:val="single" w:sz="8" w:space="0" w:color="808080"/>
            </w:tcBorders>
            <w:vAlign w:val="center"/>
            <w:hideMark/>
          </w:tcPr>
          <w:p w14:paraId="7C3F0F7A" w14:textId="77777777" w:rsidR="009622DC" w:rsidRDefault="009622DC">
            <w:pPr>
              <w:pStyle w:val="TableParagraph"/>
              <w:spacing w:before="133" w:line="240" w:lineRule="auto"/>
              <w:jc w:val="center"/>
              <w:rPr>
                <w:rFonts w:ascii="Arial" w:hAnsi="Arial" w:cs="Arial"/>
                <w:sz w:val="20"/>
                <w:szCs w:val="20"/>
              </w:rPr>
            </w:pPr>
            <w:r>
              <w:rPr>
                <w:rFonts w:ascii="Arial" w:hAnsi="Arial" w:cs="Arial"/>
                <w:sz w:val="20"/>
                <w:szCs w:val="20"/>
              </w:rPr>
              <w:t>May 15, 2021</w:t>
            </w:r>
          </w:p>
        </w:tc>
        <w:tc>
          <w:tcPr>
            <w:tcW w:w="3326" w:type="dxa"/>
            <w:tcBorders>
              <w:top w:val="nil"/>
              <w:left w:val="nil"/>
              <w:bottom w:val="single" w:sz="8" w:space="0" w:color="808080"/>
              <w:right w:val="single" w:sz="8" w:space="0" w:color="808080"/>
            </w:tcBorders>
            <w:vAlign w:val="center"/>
            <w:hideMark/>
          </w:tcPr>
          <w:p w14:paraId="1A41AC64" w14:textId="77777777" w:rsidR="009622DC" w:rsidRDefault="009622DC">
            <w:pPr>
              <w:pStyle w:val="TableParagraph"/>
              <w:jc w:val="center"/>
              <w:rPr>
                <w:rFonts w:ascii="Arial" w:hAnsi="Arial" w:cs="Arial"/>
                <w:sz w:val="20"/>
                <w:szCs w:val="20"/>
              </w:rPr>
            </w:pPr>
            <w:r>
              <w:rPr>
                <w:rFonts w:ascii="Arial" w:hAnsi="Arial" w:cs="Arial"/>
                <w:sz w:val="20"/>
                <w:szCs w:val="20"/>
              </w:rPr>
              <w:t>12:00 noon on Wednesday, May</w:t>
            </w:r>
          </w:p>
          <w:p w14:paraId="647F2F8C" w14:textId="77777777" w:rsidR="009622DC" w:rsidRDefault="009622DC">
            <w:pPr>
              <w:pStyle w:val="TableParagraph"/>
              <w:spacing w:line="249" w:lineRule="exact"/>
              <w:jc w:val="center"/>
              <w:rPr>
                <w:rFonts w:ascii="Arial" w:hAnsi="Arial" w:cs="Arial"/>
                <w:sz w:val="20"/>
                <w:szCs w:val="20"/>
              </w:rPr>
            </w:pPr>
            <w:r>
              <w:rPr>
                <w:rFonts w:ascii="Arial" w:hAnsi="Arial" w:cs="Arial"/>
                <w:sz w:val="20"/>
                <w:szCs w:val="20"/>
              </w:rPr>
              <w:t>26, 2021</w:t>
            </w:r>
          </w:p>
        </w:tc>
        <w:tc>
          <w:tcPr>
            <w:tcW w:w="4560" w:type="dxa"/>
            <w:tcBorders>
              <w:top w:val="nil"/>
              <w:left w:val="nil"/>
              <w:bottom w:val="single" w:sz="8" w:space="0" w:color="808080"/>
              <w:right w:val="single" w:sz="8" w:space="0" w:color="808080"/>
            </w:tcBorders>
            <w:vAlign w:val="center"/>
            <w:hideMark/>
          </w:tcPr>
          <w:p w14:paraId="7E50090A" w14:textId="77777777" w:rsidR="009622DC" w:rsidRDefault="009622DC">
            <w:pPr>
              <w:pStyle w:val="TableParagraph"/>
              <w:spacing w:before="133" w:line="240" w:lineRule="auto"/>
              <w:ind w:left="108"/>
              <w:jc w:val="center"/>
              <w:rPr>
                <w:rFonts w:ascii="Arial" w:hAnsi="Arial" w:cs="Arial"/>
                <w:sz w:val="20"/>
                <w:szCs w:val="20"/>
              </w:rPr>
            </w:pPr>
            <w:r>
              <w:rPr>
                <w:rFonts w:ascii="Arial" w:hAnsi="Arial" w:cs="Arial"/>
                <w:sz w:val="20"/>
                <w:szCs w:val="20"/>
              </w:rPr>
              <w:t>9:00 a.m. on Friday, May 28, 2021</w:t>
            </w:r>
          </w:p>
        </w:tc>
      </w:tr>
      <w:tr w:rsidR="009622DC" w14:paraId="6B93F4D3" w14:textId="77777777" w:rsidTr="00414874">
        <w:trPr>
          <w:trHeight w:val="537"/>
        </w:trPr>
        <w:tc>
          <w:tcPr>
            <w:tcW w:w="2856" w:type="dxa"/>
            <w:tcBorders>
              <w:top w:val="nil"/>
              <w:left w:val="single" w:sz="8" w:space="0" w:color="808080"/>
              <w:bottom w:val="single" w:sz="8" w:space="0" w:color="808080"/>
              <w:right w:val="single" w:sz="8" w:space="0" w:color="808080"/>
            </w:tcBorders>
            <w:vAlign w:val="center"/>
            <w:hideMark/>
          </w:tcPr>
          <w:p w14:paraId="0E93B0D7" w14:textId="77777777" w:rsidR="009622DC" w:rsidRDefault="009622DC">
            <w:pPr>
              <w:pStyle w:val="TableParagraph"/>
              <w:spacing w:before="133" w:line="240" w:lineRule="auto"/>
              <w:jc w:val="center"/>
              <w:rPr>
                <w:rFonts w:ascii="Arial" w:hAnsi="Arial" w:cs="Arial"/>
                <w:sz w:val="20"/>
                <w:szCs w:val="20"/>
              </w:rPr>
            </w:pPr>
            <w:r>
              <w:rPr>
                <w:rFonts w:ascii="Arial" w:hAnsi="Arial" w:cs="Arial"/>
                <w:sz w:val="20"/>
                <w:szCs w:val="20"/>
              </w:rPr>
              <w:t>May 29, 2021</w:t>
            </w:r>
          </w:p>
        </w:tc>
        <w:tc>
          <w:tcPr>
            <w:tcW w:w="3326" w:type="dxa"/>
            <w:tcBorders>
              <w:top w:val="nil"/>
              <w:left w:val="nil"/>
              <w:bottom w:val="single" w:sz="8" w:space="0" w:color="808080"/>
              <w:right w:val="single" w:sz="8" w:space="0" w:color="808080"/>
            </w:tcBorders>
            <w:vAlign w:val="center"/>
            <w:hideMark/>
          </w:tcPr>
          <w:p w14:paraId="52F3E432" w14:textId="77777777" w:rsidR="009622DC" w:rsidRDefault="009622DC">
            <w:pPr>
              <w:pStyle w:val="TableParagraph"/>
              <w:jc w:val="center"/>
              <w:rPr>
                <w:rFonts w:ascii="Arial" w:hAnsi="Arial" w:cs="Arial"/>
                <w:sz w:val="20"/>
                <w:szCs w:val="20"/>
              </w:rPr>
            </w:pPr>
            <w:r>
              <w:rPr>
                <w:rFonts w:ascii="Arial" w:hAnsi="Arial" w:cs="Arial"/>
                <w:sz w:val="20"/>
                <w:szCs w:val="20"/>
              </w:rPr>
              <w:t>12:00 noon on Wednesday, June</w:t>
            </w:r>
          </w:p>
          <w:p w14:paraId="718645ED" w14:textId="77777777" w:rsidR="009622DC" w:rsidRDefault="009622DC">
            <w:pPr>
              <w:pStyle w:val="TableParagraph"/>
              <w:spacing w:line="249" w:lineRule="exact"/>
              <w:jc w:val="center"/>
              <w:rPr>
                <w:rFonts w:ascii="Arial" w:hAnsi="Arial" w:cs="Arial"/>
                <w:sz w:val="20"/>
                <w:szCs w:val="20"/>
              </w:rPr>
            </w:pPr>
            <w:r>
              <w:rPr>
                <w:rFonts w:ascii="Arial" w:hAnsi="Arial" w:cs="Arial"/>
                <w:sz w:val="20"/>
                <w:szCs w:val="20"/>
              </w:rPr>
              <w:t>9, 2021</w:t>
            </w:r>
          </w:p>
        </w:tc>
        <w:tc>
          <w:tcPr>
            <w:tcW w:w="4560" w:type="dxa"/>
            <w:tcBorders>
              <w:top w:val="nil"/>
              <w:left w:val="nil"/>
              <w:bottom w:val="single" w:sz="8" w:space="0" w:color="808080"/>
              <w:right w:val="single" w:sz="8" w:space="0" w:color="808080"/>
            </w:tcBorders>
            <w:vAlign w:val="center"/>
            <w:hideMark/>
          </w:tcPr>
          <w:p w14:paraId="4735874A" w14:textId="77777777" w:rsidR="009622DC" w:rsidRDefault="009622DC">
            <w:pPr>
              <w:pStyle w:val="TableParagraph"/>
              <w:spacing w:before="133" w:line="240" w:lineRule="auto"/>
              <w:ind w:left="108"/>
              <w:jc w:val="center"/>
              <w:rPr>
                <w:rFonts w:ascii="Arial" w:hAnsi="Arial" w:cs="Arial"/>
                <w:sz w:val="20"/>
                <w:szCs w:val="20"/>
              </w:rPr>
            </w:pPr>
            <w:r>
              <w:rPr>
                <w:rFonts w:ascii="Arial" w:hAnsi="Arial" w:cs="Arial"/>
                <w:sz w:val="20"/>
                <w:szCs w:val="20"/>
              </w:rPr>
              <w:t>9:00 a.m. on Friday, June 11, 2021</w:t>
            </w:r>
          </w:p>
        </w:tc>
      </w:tr>
      <w:tr w:rsidR="009622DC" w14:paraId="24CBAD92" w14:textId="77777777" w:rsidTr="00414874">
        <w:trPr>
          <w:trHeight w:val="537"/>
        </w:trPr>
        <w:tc>
          <w:tcPr>
            <w:tcW w:w="2856" w:type="dxa"/>
            <w:tcBorders>
              <w:top w:val="nil"/>
              <w:left w:val="single" w:sz="8" w:space="0" w:color="808080"/>
              <w:bottom w:val="single" w:sz="8" w:space="0" w:color="808080"/>
              <w:right w:val="single" w:sz="8" w:space="0" w:color="808080"/>
            </w:tcBorders>
            <w:vAlign w:val="center"/>
            <w:hideMark/>
          </w:tcPr>
          <w:p w14:paraId="262445C7" w14:textId="77777777" w:rsidR="009622DC" w:rsidRDefault="009622DC">
            <w:pPr>
              <w:pStyle w:val="TableParagraph"/>
              <w:spacing w:before="133" w:line="240" w:lineRule="auto"/>
              <w:jc w:val="center"/>
              <w:rPr>
                <w:rFonts w:ascii="Arial" w:hAnsi="Arial" w:cs="Arial"/>
                <w:sz w:val="20"/>
                <w:szCs w:val="20"/>
              </w:rPr>
            </w:pPr>
            <w:r>
              <w:rPr>
                <w:rFonts w:ascii="Arial" w:hAnsi="Arial" w:cs="Arial"/>
                <w:sz w:val="20"/>
                <w:szCs w:val="20"/>
              </w:rPr>
              <w:t>June 12, 2021</w:t>
            </w:r>
          </w:p>
        </w:tc>
        <w:tc>
          <w:tcPr>
            <w:tcW w:w="3326" w:type="dxa"/>
            <w:tcBorders>
              <w:top w:val="nil"/>
              <w:left w:val="nil"/>
              <w:bottom w:val="single" w:sz="8" w:space="0" w:color="808080"/>
              <w:right w:val="single" w:sz="8" w:space="0" w:color="808080"/>
            </w:tcBorders>
            <w:vAlign w:val="center"/>
            <w:hideMark/>
          </w:tcPr>
          <w:p w14:paraId="5895B856" w14:textId="77777777" w:rsidR="009622DC" w:rsidRDefault="009622DC">
            <w:pPr>
              <w:pStyle w:val="TableParagraph"/>
              <w:jc w:val="center"/>
              <w:rPr>
                <w:rFonts w:ascii="Arial" w:hAnsi="Arial" w:cs="Arial"/>
                <w:sz w:val="20"/>
                <w:szCs w:val="20"/>
              </w:rPr>
            </w:pPr>
            <w:r>
              <w:rPr>
                <w:rFonts w:ascii="Arial" w:hAnsi="Arial" w:cs="Arial"/>
                <w:sz w:val="20"/>
                <w:szCs w:val="20"/>
              </w:rPr>
              <w:t>12:00 noon on Wednesday, June 23, 2021</w:t>
            </w:r>
          </w:p>
        </w:tc>
        <w:tc>
          <w:tcPr>
            <w:tcW w:w="4560" w:type="dxa"/>
            <w:tcBorders>
              <w:top w:val="nil"/>
              <w:left w:val="nil"/>
              <w:bottom w:val="single" w:sz="8" w:space="0" w:color="808080"/>
              <w:right w:val="single" w:sz="8" w:space="0" w:color="808080"/>
            </w:tcBorders>
            <w:vAlign w:val="center"/>
            <w:hideMark/>
          </w:tcPr>
          <w:p w14:paraId="02CD9B4E" w14:textId="77777777" w:rsidR="009622DC" w:rsidRDefault="009622DC">
            <w:pPr>
              <w:pStyle w:val="TableParagraph"/>
              <w:spacing w:before="133" w:line="240" w:lineRule="auto"/>
              <w:ind w:left="108"/>
              <w:jc w:val="center"/>
              <w:rPr>
                <w:rFonts w:ascii="Arial" w:hAnsi="Arial" w:cs="Arial"/>
                <w:sz w:val="20"/>
                <w:szCs w:val="20"/>
              </w:rPr>
            </w:pPr>
            <w:r>
              <w:rPr>
                <w:rFonts w:ascii="Arial" w:hAnsi="Arial" w:cs="Arial"/>
                <w:sz w:val="20"/>
                <w:szCs w:val="20"/>
              </w:rPr>
              <w:t>9:00 a.m. on Friday, June 25, 2021</w:t>
            </w:r>
          </w:p>
        </w:tc>
      </w:tr>
    </w:tbl>
    <w:p w14:paraId="34CE704A" w14:textId="77777777" w:rsidR="009622DC" w:rsidRDefault="009622DC" w:rsidP="009622DC">
      <w:pPr>
        <w:ind w:left="127"/>
        <w:rPr>
          <w:rFonts w:ascii="Arial" w:hAnsi="Arial" w:cs="Arial"/>
          <w:i/>
          <w:iCs/>
          <w:sz w:val="20"/>
          <w:szCs w:val="20"/>
        </w:rPr>
      </w:pPr>
      <w:r>
        <w:rPr>
          <w:rFonts w:ascii="Arial" w:hAnsi="Arial" w:cs="Arial"/>
          <w:i/>
          <w:iCs/>
          <w:color w:val="000000"/>
          <w:sz w:val="20"/>
          <w:szCs w:val="20"/>
        </w:rPr>
        <w:t>NOTE: Any payroll salary transfers not meeting the deadlines as stated above may be processed in the next Fiscal Year 2021-2022.</w:t>
      </w:r>
    </w:p>
    <w:p w14:paraId="6EB6A4D7" w14:textId="77777777" w:rsidR="009622DC" w:rsidRDefault="009622DC" w:rsidP="009622DC">
      <w:pPr>
        <w:spacing w:after="240"/>
        <w:ind w:left="127" w:right="388"/>
        <w:rPr>
          <w:rFonts w:ascii="Arial" w:hAnsi="Arial" w:cs="Arial"/>
          <w:i/>
          <w:iCs/>
          <w:sz w:val="20"/>
          <w:szCs w:val="20"/>
        </w:rPr>
      </w:pPr>
    </w:p>
    <w:p w14:paraId="6FDEC3C3" w14:textId="77777777" w:rsidR="009622DC" w:rsidRDefault="009622DC" w:rsidP="009622DC">
      <w:pPr>
        <w:ind w:left="122"/>
        <w:rPr>
          <w:rFonts w:ascii="Arial" w:hAnsi="Arial" w:cs="Arial"/>
          <w:sz w:val="20"/>
          <w:szCs w:val="20"/>
        </w:rPr>
      </w:pPr>
      <w:r>
        <w:rPr>
          <w:rFonts w:ascii="Helvetica" w:hAnsi="Helvetica" w:cs="Helvetica"/>
          <w:b/>
          <w:bCs/>
          <w:color w:val="800000"/>
        </w:rPr>
        <w:t>PROCUREMENT&amp; PAYMENTS</w:t>
      </w:r>
      <w:r>
        <w:rPr>
          <w:rFonts w:ascii="Helvetica" w:hAnsi="Helvetica" w:cs="Helvetica"/>
          <w:b/>
          <w:bCs/>
          <w:color w:val="800000"/>
          <w:sz w:val="20"/>
          <w:szCs w:val="20"/>
        </w:rPr>
        <w:br/>
      </w:r>
      <w:r>
        <w:rPr>
          <w:rFonts w:ascii="Arial" w:hAnsi="Arial" w:cs="Arial"/>
          <w:color w:val="000000"/>
          <w:sz w:val="20"/>
          <w:szCs w:val="20"/>
        </w:rPr>
        <w:br/>
        <w:t>To ensure procurement transactions and the associated invoice payments are appropriately recorded, please refer to the timeframes below. Shared Services will make every attempt to process payment transactions throughout the end of year but cannot guarantee requests received after these dates in FY21.</w:t>
      </w:r>
    </w:p>
    <w:p w14:paraId="50091330" w14:textId="77777777" w:rsidR="009622DC" w:rsidRDefault="009622DC" w:rsidP="009622DC">
      <w:pPr>
        <w:pStyle w:val="ListParagraph"/>
        <w:numPr>
          <w:ilvl w:val="0"/>
          <w:numId w:val="1"/>
        </w:numPr>
        <w:autoSpaceDE w:val="0"/>
        <w:autoSpaceDN w:val="0"/>
        <w:spacing w:before="119" w:line="252" w:lineRule="auto"/>
        <w:ind w:hanging="360"/>
        <w:rPr>
          <w:rFonts w:ascii="Arial" w:eastAsia="Times New Roman" w:hAnsi="Arial" w:cs="Arial"/>
          <w:sz w:val="20"/>
          <w:szCs w:val="20"/>
        </w:rPr>
      </w:pPr>
      <w:r>
        <w:rPr>
          <w:rFonts w:ascii="Arial" w:eastAsia="Times New Roman" w:hAnsi="Arial" w:cs="Arial"/>
          <w:b/>
          <w:bCs/>
          <w:color w:val="000000"/>
          <w:sz w:val="20"/>
          <w:szCs w:val="20"/>
        </w:rPr>
        <w:t xml:space="preserve">GEMS Expense Reports </w:t>
      </w:r>
      <w:r>
        <w:rPr>
          <w:rFonts w:ascii="Arial" w:eastAsia="Times New Roman" w:hAnsi="Arial" w:cs="Arial"/>
          <w:color w:val="000000"/>
          <w:sz w:val="20"/>
          <w:szCs w:val="20"/>
        </w:rPr>
        <w:t xml:space="preserve">submitted and approved prior to 5:00 p.m. on </w:t>
      </w:r>
      <w:r>
        <w:rPr>
          <w:rFonts w:ascii="Arial" w:eastAsia="Times New Roman" w:hAnsi="Arial" w:cs="Arial"/>
          <w:b/>
          <w:bCs/>
          <w:color w:val="000000"/>
          <w:sz w:val="20"/>
          <w:szCs w:val="20"/>
        </w:rPr>
        <w:t xml:space="preserve">Wednesday, June 9, 2021, </w:t>
      </w:r>
      <w:r>
        <w:rPr>
          <w:rFonts w:ascii="Arial" w:eastAsia="Times New Roman" w:hAnsi="Arial" w:cs="Arial"/>
          <w:color w:val="000000"/>
          <w:sz w:val="20"/>
          <w:szCs w:val="20"/>
        </w:rPr>
        <w:t>will be accounted for in</w:t>
      </w:r>
      <w:r>
        <w:rPr>
          <w:rFonts w:ascii="Arial" w:eastAsia="Times New Roman" w:hAnsi="Arial" w:cs="Arial"/>
          <w:color w:val="000000"/>
          <w:spacing w:val="-3"/>
          <w:sz w:val="20"/>
          <w:szCs w:val="20"/>
        </w:rPr>
        <w:t xml:space="preserve"> </w:t>
      </w:r>
      <w:r>
        <w:rPr>
          <w:rFonts w:ascii="Arial" w:eastAsia="Times New Roman" w:hAnsi="Arial" w:cs="Arial"/>
          <w:color w:val="000000"/>
          <w:sz w:val="20"/>
          <w:szCs w:val="20"/>
        </w:rPr>
        <w:t>FY21.</w:t>
      </w:r>
    </w:p>
    <w:p w14:paraId="07320251" w14:textId="77777777" w:rsidR="009622DC" w:rsidRDefault="009622DC" w:rsidP="009622DC">
      <w:pPr>
        <w:pStyle w:val="ListParagraph"/>
        <w:numPr>
          <w:ilvl w:val="0"/>
          <w:numId w:val="1"/>
        </w:numPr>
        <w:autoSpaceDE w:val="0"/>
        <w:autoSpaceDN w:val="0"/>
        <w:spacing w:line="252" w:lineRule="auto"/>
        <w:ind w:hanging="360"/>
        <w:rPr>
          <w:rFonts w:ascii="Arial" w:eastAsia="Times New Roman" w:hAnsi="Arial" w:cs="Arial"/>
          <w:sz w:val="20"/>
          <w:szCs w:val="20"/>
        </w:rPr>
      </w:pPr>
      <w:r>
        <w:rPr>
          <w:rFonts w:ascii="Arial" w:eastAsia="Times New Roman" w:hAnsi="Arial" w:cs="Arial"/>
          <w:b/>
          <w:bCs/>
          <w:color w:val="000000"/>
          <w:sz w:val="20"/>
          <w:szCs w:val="20"/>
        </w:rPr>
        <w:t xml:space="preserve">Purchase order invoices </w:t>
      </w:r>
      <w:r>
        <w:rPr>
          <w:rFonts w:ascii="Arial" w:eastAsia="Times New Roman" w:hAnsi="Arial" w:cs="Arial"/>
          <w:color w:val="000000"/>
          <w:sz w:val="20"/>
          <w:szCs w:val="20"/>
        </w:rPr>
        <w:t xml:space="preserve">approved by units in </w:t>
      </w:r>
      <w:proofErr w:type="spellStart"/>
      <w:r>
        <w:rPr>
          <w:rFonts w:ascii="Arial" w:eastAsia="Times New Roman" w:hAnsi="Arial" w:cs="Arial"/>
          <w:color w:val="000000"/>
          <w:sz w:val="20"/>
          <w:szCs w:val="20"/>
        </w:rPr>
        <w:t>Buysite</w:t>
      </w:r>
      <w:proofErr w:type="spellEnd"/>
      <w:r>
        <w:rPr>
          <w:rFonts w:ascii="Arial" w:eastAsia="Times New Roman" w:hAnsi="Arial" w:cs="Arial"/>
          <w:color w:val="000000"/>
          <w:sz w:val="20"/>
          <w:szCs w:val="20"/>
        </w:rPr>
        <w:t xml:space="preserve"> before 5:00 p.m. on </w:t>
      </w:r>
      <w:r>
        <w:rPr>
          <w:rFonts w:ascii="Arial" w:eastAsia="Times New Roman" w:hAnsi="Arial" w:cs="Arial"/>
          <w:b/>
          <w:bCs/>
          <w:color w:val="000000"/>
          <w:sz w:val="20"/>
          <w:szCs w:val="20"/>
        </w:rPr>
        <w:t xml:space="preserve">Friday, June 11, 2021, </w:t>
      </w:r>
      <w:r>
        <w:rPr>
          <w:rFonts w:ascii="Arial" w:eastAsia="Times New Roman" w:hAnsi="Arial" w:cs="Arial"/>
          <w:color w:val="000000"/>
          <w:sz w:val="20"/>
          <w:szCs w:val="20"/>
        </w:rPr>
        <w:t>will post to FY21</w:t>
      </w:r>
      <w:r>
        <w:rPr>
          <w:rFonts w:ascii="Arial" w:eastAsia="Times New Roman" w:hAnsi="Arial" w:cs="Arial"/>
          <w:color w:val="000000"/>
          <w:spacing w:val="-1"/>
          <w:sz w:val="20"/>
          <w:szCs w:val="20"/>
        </w:rPr>
        <w:t xml:space="preserve"> </w:t>
      </w:r>
      <w:r>
        <w:rPr>
          <w:rFonts w:ascii="Arial" w:eastAsia="Times New Roman" w:hAnsi="Arial" w:cs="Arial"/>
          <w:color w:val="000000"/>
          <w:sz w:val="20"/>
          <w:szCs w:val="20"/>
        </w:rPr>
        <w:t>ledgers.</w:t>
      </w:r>
    </w:p>
    <w:p w14:paraId="248F83CB" w14:textId="77777777" w:rsidR="009622DC" w:rsidRDefault="009622DC" w:rsidP="009622DC">
      <w:pPr>
        <w:pStyle w:val="ListParagraph"/>
        <w:numPr>
          <w:ilvl w:val="0"/>
          <w:numId w:val="1"/>
        </w:numPr>
        <w:autoSpaceDE w:val="0"/>
        <w:autoSpaceDN w:val="0"/>
        <w:spacing w:line="252" w:lineRule="auto"/>
        <w:ind w:hanging="360"/>
        <w:rPr>
          <w:rFonts w:ascii="Arial" w:eastAsia="Times New Roman" w:hAnsi="Arial" w:cs="Arial"/>
          <w:b/>
          <w:bCs/>
          <w:sz w:val="20"/>
          <w:szCs w:val="20"/>
        </w:rPr>
      </w:pPr>
      <w:proofErr w:type="spellStart"/>
      <w:r>
        <w:rPr>
          <w:rFonts w:ascii="Arial" w:eastAsia="Times New Roman" w:hAnsi="Arial" w:cs="Arial"/>
          <w:b/>
          <w:bCs/>
          <w:color w:val="000000"/>
          <w:sz w:val="20"/>
          <w:szCs w:val="20"/>
        </w:rPr>
        <w:t>ePayment</w:t>
      </w:r>
      <w:proofErr w:type="spellEnd"/>
      <w:r>
        <w:rPr>
          <w:rFonts w:ascii="Arial" w:eastAsia="Times New Roman" w:hAnsi="Arial" w:cs="Arial"/>
          <w:b/>
          <w:bCs/>
          <w:color w:val="000000"/>
          <w:sz w:val="20"/>
          <w:szCs w:val="20"/>
        </w:rPr>
        <w:t xml:space="preserve"> Requests </w:t>
      </w:r>
      <w:r>
        <w:rPr>
          <w:rFonts w:ascii="Arial" w:eastAsia="Times New Roman" w:hAnsi="Arial" w:cs="Arial"/>
          <w:color w:val="000000"/>
          <w:sz w:val="20"/>
          <w:szCs w:val="20"/>
        </w:rPr>
        <w:t xml:space="preserve">received by Shared Services earlier than 5:00 p.m. on </w:t>
      </w:r>
      <w:r>
        <w:rPr>
          <w:rFonts w:ascii="Arial" w:eastAsia="Times New Roman" w:hAnsi="Arial" w:cs="Arial"/>
          <w:b/>
          <w:bCs/>
          <w:color w:val="000000"/>
          <w:sz w:val="20"/>
          <w:szCs w:val="20"/>
        </w:rPr>
        <w:t>Friday, June 11, 2021</w:t>
      </w:r>
      <w:r>
        <w:rPr>
          <w:rFonts w:ascii="Arial" w:eastAsia="Times New Roman" w:hAnsi="Arial" w:cs="Arial"/>
          <w:color w:val="000000"/>
          <w:sz w:val="20"/>
          <w:szCs w:val="20"/>
        </w:rPr>
        <w:t>, with all required information and approvals, will post in</w:t>
      </w:r>
      <w:r>
        <w:rPr>
          <w:rFonts w:ascii="Arial" w:eastAsia="Times New Roman" w:hAnsi="Arial" w:cs="Arial"/>
          <w:color w:val="000000"/>
          <w:spacing w:val="-6"/>
          <w:sz w:val="20"/>
          <w:szCs w:val="20"/>
        </w:rPr>
        <w:t xml:space="preserve"> </w:t>
      </w:r>
      <w:r>
        <w:rPr>
          <w:rFonts w:ascii="Arial" w:eastAsia="Times New Roman" w:hAnsi="Arial" w:cs="Arial"/>
          <w:color w:val="000000"/>
          <w:sz w:val="20"/>
          <w:szCs w:val="20"/>
        </w:rPr>
        <w:t>FY21</w:t>
      </w:r>
      <w:r>
        <w:rPr>
          <w:rFonts w:ascii="Arial" w:eastAsia="Times New Roman" w:hAnsi="Arial" w:cs="Arial"/>
          <w:b/>
          <w:bCs/>
          <w:color w:val="000000"/>
          <w:sz w:val="20"/>
          <w:szCs w:val="20"/>
        </w:rPr>
        <w:t>.</w:t>
      </w:r>
    </w:p>
    <w:p w14:paraId="30BFB639" w14:textId="77777777" w:rsidR="009622DC" w:rsidRDefault="009622DC" w:rsidP="009622DC">
      <w:pPr>
        <w:pStyle w:val="Heading1"/>
        <w:spacing w:before="161"/>
        <w:ind w:left="122"/>
        <w:rPr>
          <w:rFonts w:ascii="Arial" w:eastAsia="Times New Roman" w:hAnsi="Arial" w:cs="Arial"/>
          <w:b/>
          <w:bCs/>
          <w:i/>
          <w:iCs/>
          <w:color w:val="auto"/>
          <w:sz w:val="20"/>
          <w:szCs w:val="20"/>
        </w:rPr>
      </w:pPr>
      <w:r>
        <w:rPr>
          <w:rFonts w:ascii="Arial" w:eastAsia="Times New Roman" w:hAnsi="Arial" w:cs="Arial"/>
          <w:i/>
          <w:iCs/>
          <w:color w:val="000000"/>
          <w:sz w:val="20"/>
          <w:szCs w:val="20"/>
        </w:rPr>
        <w:t>Please note that July business transactions should not be submitted prior to Thursday, July 1, 2021.</w:t>
      </w:r>
    </w:p>
    <w:p w14:paraId="45BE7A61" w14:textId="77777777" w:rsidR="009622DC" w:rsidRDefault="009622DC" w:rsidP="009622DC">
      <w:pPr>
        <w:spacing w:after="240"/>
        <w:rPr>
          <w:rFonts w:ascii="Arial" w:hAnsi="Arial" w:cs="Arial"/>
          <w:sz w:val="20"/>
          <w:szCs w:val="20"/>
        </w:rPr>
      </w:pPr>
    </w:p>
    <w:p w14:paraId="3769B4A1" w14:textId="77777777" w:rsidR="009622DC" w:rsidRDefault="009622DC" w:rsidP="009622DC">
      <w:pPr>
        <w:spacing w:after="240" w:line="245" w:lineRule="exact"/>
        <w:ind w:left="32" w:firstLine="102"/>
        <w:rPr>
          <w:rFonts w:ascii="Helvetica" w:hAnsi="Helvetica" w:cs="Helvetica"/>
          <w:b/>
          <w:bCs/>
        </w:rPr>
      </w:pPr>
      <w:r>
        <w:rPr>
          <w:rFonts w:ascii="Helvetica" w:hAnsi="Helvetica" w:cs="Helvetica"/>
          <w:b/>
          <w:bCs/>
          <w:color w:val="800000"/>
        </w:rPr>
        <w:lastRenderedPageBreak/>
        <w:t>ACCOUNTING &amp; FINANCIAL REPORTING</w:t>
      </w:r>
    </w:p>
    <w:p w14:paraId="6D4352B6" w14:textId="77777777" w:rsidR="009622DC" w:rsidRDefault="009622DC" w:rsidP="009622DC">
      <w:pPr>
        <w:pStyle w:val="BodyText"/>
        <w:spacing w:line="20" w:lineRule="exact"/>
        <w:ind w:left="32" w:firstLine="102"/>
        <w:rPr>
          <w:rFonts w:ascii="Arial" w:hAnsi="Arial" w:cs="Arial"/>
          <w:sz w:val="20"/>
          <w:szCs w:val="20"/>
        </w:rPr>
      </w:pPr>
    </w:p>
    <w:p w14:paraId="4AC9023C" w14:textId="77777777" w:rsidR="009622DC" w:rsidRDefault="009622DC" w:rsidP="009622DC">
      <w:pPr>
        <w:ind w:left="32" w:firstLine="102"/>
        <w:rPr>
          <w:rFonts w:ascii="Arial" w:hAnsi="Arial" w:cs="Arial"/>
          <w:b/>
          <w:bCs/>
          <w:sz w:val="20"/>
          <w:szCs w:val="20"/>
        </w:rPr>
      </w:pPr>
      <w:r>
        <w:rPr>
          <w:rFonts w:ascii="Arial" w:hAnsi="Arial" w:cs="Arial"/>
          <w:b/>
          <w:bCs/>
          <w:color w:val="000000"/>
          <w:sz w:val="20"/>
          <w:szCs w:val="20"/>
        </w:rPr>
        <w:t>Departmental and Divisional Closes:</w:t>
      </w:r>
    </w:p>
    <w:p w14:paraId="1C6783DA" w14:textId="77777777" w:rsidR="009622DC" w:rsidRDefault="009622DC" w:rsidP="009622DC">
      <w:pPr>
        <w:pStyle w:val="BodyText"/>
        <w:ind w:left="32" w:firstLine="102"/>
        <w:rPr>
          <w:rFonts w:ascii="Arial" w:hAnsi="Arial" w:cs="Arial"/>
          <w:sz w:val="20"/>
          <w:szCs w:val="20"/>
        </w:rPr>
      </w:pPr>
      <w:r>
        <w:rPr>
          <w:rFonts w:ascii="Arial" w:hAnsi="Arial" w:cs="Arial"/>
          <w:color w:val="000000"/>
          <w:sz w:val="20"/>
          <w:szCs w:val="20"/>
        </w:rPr>
        <w:t>Prelim</w:t>
      </w:r>
      <w:r>
        <w:rPr>
          <w:rFonts w:ascii="Arial" w:hAnsi="Arial" w:cs="Arial"/>
          <w:color w:val="000000"/>
          <w:spacing w:val="-2"/>
          <w:sz w:val="20"/>
          <w:szCs w:val="20"/>
        </w:rPr>
        <w:t xml:space="preserve"> </w:t>
      </w:r>
      <w:r>
        <w:rPr>
          <w:rFonts w:ascii="Arial" w:hAnsi="Arial" w:cs="Arial"/>
          <w:color w:val="000000"/>
          <w:sz w:val="20"/>
          <w:szCs w:val="20"/>
        </w:rPr>
        <w:t>One</w:t>
      </w:r>
      <w:r>
        <w:rPr>
          <w:rFonts w:ascii="Arial" w:hAnsi="Arial" w:cs="Arial"/>
          <w:color w:val="000000"/>
          <w:spacing w:val="-1"/>
          <w:sz w:val="20"/>
          <w:szCs w:val="20"/>
        </w:rPr>
        <w:t xml:space="preserve"> </w:t>
      </w:r>
      <w:r>
        <w:rPr>
          <w:rFonts w:ascii="Arial" w:hAnsi="Arial" w:cs="Arial"/>
          <w:color w:val="000000"/>
          <w:sz w:val="20"/>
          <w:szCs w:val="20"/>
        </w:rPr>
        <w:t>Close:                     Wednesday, July 7,</w:t>
      </w:r>
      <w:r>
        <w:rPr>
          <w:rFonts w:ascii="Arial" w:hAnsi="Arial" w:cs="Arial"/>
          <w:color w:val="000000"/>
          <w:spacing w:val="-3"/>
          <w:sz w:val="20"/>
          <w:szCs w:val="20"/>
        </w:rPr>
        <w:t xml:space="preserve"> </w:t>
      </w:r>
      <w:r>
        <w:rPr>
          <w:rFonts w:ascii="Arial" w:hAnsi="Arial" w:cs="Arial"/>
          <w:color w:val="000000"/>
          <w:sz w:val="20"/>
          <w:szCs w:val="20"/>
        </w:rPr>
        <w:t>2021</w:t>
      </w:r>
    </w:p>
    <w:p w14:paraId="4A3A03AF" w14:textId="77777777" w:rsidR="009622DC" w:rsidRDefault="009622DC" w:rsidP="009622DC">
      <w:pPr>
        <w:pStyle w:val="BodyText"/>
        <w:spacing w:before="1" w:line="267" w:lineRule="exact"/>
        <w:ind w:left="32" w:firstLine="102"/>
        <w:rPr>
          <w:rFonts w:ascii="Arial" w:hAnsi="Arial" w:cs="Arial"/>
          <w:sz w:val="20"/>
          <w:szCs w:val="20"/>
        </w:rPr>
      </w:pPr>
      <w:r>
        <w:rPr>
          <w:rFonts w:ascii="Arial" w:hAnsi="Arial" w:cs="Arial"/>
          <w:color w:val="000000"/>
          <w:sz w:val="20"/>
          <w:szCs w:val="20"/>
        </w:rPr>
        <w:t>Department</w:t>
      </w:r>
      <w:r>
        <w:rPr>
          <w:rFonts w:ascii="Arial" w:hAnsi="Arial" w:cs="Arial"/>
          <w:color w:val="000000"/>
          <w:spacing w:val="-2"/>
          <w:sz w:val="20"/>
          <w:szCs w:val="20"/>
        </w:rPr>
        <w:t xml:space="preserve"> </w:t>
      </w:r>
      <w:r>
        <w:rPr>
          <w:rFonts w:ascii="Arial" w:hAnsi="Arial" w:cs="Arial"/>
          <w:color w:val="000000"/>
          <w:sz w:val="20"/>
          <w:szCs w:val="20"/>
        </w:rPr>
        <w:t>Close:                    Wednesday, July 14,</w:t>
      </w:r>
      <w:r>
        <w:rPr>
          <w:rFonts w:ascii="Arial" w:hAnsi="Arial" w:cs="Arial"/>
          <w:color w:val="000000"/>
          <w:spacing w:val="-7"/>
          <w:sz w:val="20"/>
          <w:szCs w:val="20"/>
        </w:rPr>
        <w:t xml:space="preserve"> </w:t>
      </w:r>
      <w:r>
        <w:rPr>
          <w:rFonts w:ascii="Arial" w:hAnsi="Arial" w:cs="Arial"/>
          <w:color w:val="000000"/>
          <w:sz w:val="20"/>
          <w:szCs w:val="20"/>
        </w:rPr>
        <w:t>2021</w:t>
      </w:r>
    </w:p>
    <w:p w14:paraId="2EAC20F9" w14:textId="77777777" w:rsidR="009622DC" w:rsidRDefault="009622DC" w:rsidP="009622DC">
      <w:pPr>
        <w:pStyle w:val="BodyText"/>
        <w:spacing w:line="267" w:lineRule="exact"/>
        <w:ind w:left="32" w:firstLine="102"/>
        <w:rPr>
          <w:rFonts w:ascii="Arial" w:hAnsi="Arial" w:cs="Arial"/>
          <w:sz w:val="20"/>
          <w:szCs w:val="20"/>
        </w:rPr>
      </w:pPr>
      <w:r>
        <w:rPr>
          <w:rFonts w:ascii="Arial" w:hAnsi="Arial" w:cs="Arial"/>
          <w:color w:val="000000"/>
          <w:sz w:val="20"/>
          <w:szCs w:val="20"/>
        </w:rPr>
        <w:t>Division</w:t>
      </w:r>
      <w:r>
        <w:rPr>
          <w:rFonts w:ascii="Arial" w:hAnsi="Arial" w:cs="Arial"/>
          <w:color w:val="000000"/>
          <w:spacing w:val="-3"/>
          <w:sz w:val="20"/>
          <w:szCs w:val="20"/>
        </w:rPr>
        <w:t xml:space="preserve"> </w:t>
      </w:r>
      <w:r>
        <w:rPr>
          <w:rFonts w:ascii="Arial" w:hAnsi="Arial" w:cs="Arial"/>
          <w:color w:val="000000"/>
          <w:sz w:val="20"/>
          <w:szCs w:val="20"/>
        </w:rPr>
        <w:t>Close:                          Wednesday, July 21,</w:t>
      </w:r>
      <w:r>
        <w:rPr>
          <w:rFonts w:ascii="Arial" w:hAnsi="Arial" w:cs="Arial"/>
          <w:color w:val="000000"/>
          <w:spacing w:val="-7"/>
          <w:sz w:val="20"/>
          <w:szCs w:val="20"/>
        </w:rPr>
        <w:t xml:space="preserve"> </w:t>
      </w:r>
      <w:r>
        <w:rPr>
          <w:rFonts w:ascii="Arial" w:hAnsi="Arial" w:cs="Arial"/>
          <w:color w:val="000000"/>
          <w:sz w:val="20"/>
          <w:szCs w:val="20"/>
        </w:rPr>
        <w:t>2021</w:t>
      </w:r>
    </w:p>
    <w:p w14:paraId="1C79C67A" w14:textId="77777777" w:rsidR="009622DC" w:rsidRDefault="009622DC" w:rsidP="009622DC">
      <w:pPr>
        <w:pStyle w:val="Heading1"/>
        <w:ind w:left="122"/>
        <w:rPr>
          <w:rFonts w:ascii="Arial" w:eastAsia="Times New Roman" w:hAnsi="Arial" w:cs="Arial"/>
          <w:b/>
          <w:bCs/>
          <w:color w:val="auto"/>
          <w:sz w:val="20"/>
          <w:szCs w:val="20"/>
        </w:rPr>
      </w:pPr>
      <w:r>
        <w:rPr>
          <w:rFonts w:ascii="Arial" w:eastAsia="Times New Roman" w:hAnsi="Arial" w:cs="Arial"/>
          <w:b/>
          <w:bCs/>
          <w:color w:val="000000"/>
          <w:sz w:val="20"/>
          <w:szCs w:val="20"/>
        </w:rPr>
        <w:t>ACCTS Deadlines</w:t>
      </w:r>
    </w:p>
    <w:tbl>
      <w:tblPr>
        <w:tblW w:w="10652" w:type="dxa"/>
        <w:tblInd w:w="138" w:type="dxa"/>
        <w:tblCellMar>
          <w:left w:w="0" w:type="dxa"/>
          <w:right w:w="0" w:type="dxa"/>
        </w:tblCellMar>
        <w:tblLook w:val="04A0" w:firstRow="1" w:lastRow="0" w:firstColumn="1" w:lastColumn="0" w:noHBand="0" w:noVBand="1"/>
      </w:tblPr>
      <w:tblGrid>
        <w:gridCol w:w="2033"/>
        <w:gridCol w:w="2229"/>
        <w:gridCol w:w="1203"/>
        <w:gridCol w:w="5187"/>
      </w:tblGrid>
      <w:tr w:rsidR="009622DC" w14:paraId="0C6F41CB" w14:textId="77777777" w:rsidTr="00414874">
        <w:trPr>
          <w:trHeight w:val="806"/>
        </w:trPr>
        <w:tc>
          <w:tcPr>
            <w:tcW w:w="2033" w:type="dxa"/>
            <w:tcBorders>
              <w:top w:val="single" w:sz="8" w:space="0" w:color="808080"/>
              <w:left w:val="single" w:sz="8" w:space="0" w:color="808080"/>
              <w:bottom w:val="single" w:sz="8" w:space="0" w:color="808080"/>
              <w:right w:val="single" w:sz="8" w:space="0" w:color="808080"/>
            </w:tcBorders>
            <w:shd w:val="clear" w:color="auto" w:fill="800000"/>
            <w:vAlign w:val="center"/>
            <w:hideMark/>
          </w:tcPr>
          <w:p w14:paraId="06BFFDE1" w14:textId="77777777" w:rsidR="009622DC" w:rsidRDefault="009622DC">
            <w:pPr>
              <w:pStyle w:val="TableParagraph"/>
              <w:spacing w:line="240" w:lineRule="auto"/>
              <w:ind w:left="739" w:right="729"/>
              <w:jc w:val="center"/>
              <w:rPr>
                <w:rFonts w:ascii="Arial" w:hAnsi="Arial" w:cs="Arial"/>
                <w:b/>
                <w:bCs/>
                <w:sz w:val="20"/>
                <w:szCs w:val="20"/>
              </w:rPr>
            </w:pPr>
            <w:r>
              <w:rPr>
                <w:rFonts w:ascii="Arial" w:hAnsi="Arial" w:cs="Arial"/>
                <w:b/>
                <w:bCs/>
                <w:color w:val="FFFFFF"/>
                <w:sz w:val="20"/>
                <w:szCs w:val="20"/>
              </w:rPr>
              <w:t>Close</w:t>
            </w:r>
          </w:p>
        </w:tc>
        <w:tc>
          <w:tcPr>
            <w:tcW w:w="2229" w:type="dxa"/>
            <w:tcBorders>
              <w:top w:val="single" w:sz="8" w:space="0" w:color="808080"/>
              <w:left w:val="nil"/>
              <w:bottom w:val="single" w:sz="8" w:space="0" w:color="808080"/>
              <w:right w:val="single" w:sz="8" w:space="0" w:color="808080"/>
            </w:tcBorders>
            <w:shd w:val="clear" w:color="auto" w:fill="800000"/>
            <w:vAlign w:val="center"/>
            <w:hideMark/>
          </w:tcPr>
          <w:p w14:paraId="0E7B6620" w14:textId="77777777" w:rsidR="009622DC" w:rsidRDefault="009622DC">
            <w:pPr>
              <w:pStyle w:val="TableParagraph"/>
              <w:spacing w:line="240" w:lineRule="auto"/>
              <w:ind w:left="338" w:right="331" w:firstLine="1"/>
              <w:jc w:val="center"/>
              <w:rPr>
                <w:rFonts w:ascii="Arial" w:hAnsi="Arial" w:cs="Arial"/>
                <w:b/>
                <w:bCs/>
                <w:sz w:val="20"/>
                <w:szCs w:val="20"/>
              </w:rPr>
            </w:pPr>
            <w:r>
              <w:rPr>
                <w:rFonts w:ascii="Arial" w:hAnsi="Arial" w:cs="Arial"/>
                <w:b/>
                <w:bCs/>
                <w:color w:val="FFFFFF"/>
                <w:sz w:val="20"/>
                <w:szCs w:val="20"/>
              </w:rPr>
              <w:t>ACCTS Submission Deadline (JE/EE/DD Only)</w:t>
            </w:r>
          </w:p>
        </w:tc>
        <w:tc>
          <w:tcPr>
            <w:tcW w:w="1203" w:type="dxa"/>
            <w:tcBorders>
              <w:top w:val="single" w:sz="8" w:space="0" w:color="808080"/>
              <w:left w:val="nil"/>
              <w:bottom w:val="single" w:sz="8" w:space="0" w:color="808080"/>
              <w:right w:val="single" w:sz="8" w:space="0" w:color="808080"/>
            </w:tcBorders>
            <w:shd w:val="clear" w:color="auto" w:fill="800000"/>
            <w:vAlign w:val="center"/>
            <w:hideMark/>
          </w:tcPr>
          <w:p w14:paraId="2F0994BF" w14:textId="77777777" w:rsidR="009622DC" w:rsidRDefault="009622DC">
            <w:pPr>
              <w:pStyle w:val="TableParagraph"/>
              <w:jc w:val="center"/>
              <w:rPr>
                <w:rFonts w:ascii="Arial" w:hAnsi="Arial" w:cs="Arial"/>
                <w:b/>
                <w:bCs/>
                <w:sz w:val="20"/>
                <w:szCs w:val="20"/>
              </w:rPr>
            </w:pPr>
            <w:r>
              <w:rPr>
                <w:rFonts w:ascii="Arial" w:hAnsi="Arial" w:cs="Arial"/>
                <w:b/>
                <w:bCs/>
                <w:color w:val="FFFFFF"/>
                <w:sz w:val="20"/>
                <w:szCs w:val="20"/>
              </w:rPr>
              <w:t>ACCTS</w:t>
            </w:r>
          </w:p>
          <w:p w14:paraId="1D9C22EE" w14:textId="77777777" w:rsidR="009622DC" w:rsidRDefault="009622DC">
            <w:pPr>
              <w:pStyle w:val="TableParagraph"/>
              <w:spacing w:line="270" w:lineRule="exact"/>
              <w:ind w:right="130"/>
              <w:jc w:val="center"/>
              <w:rPr>
                <w:rFonts w:ascii="Arial" w:hAnsi="Arial" w:cs="Arial"/>
                <w:b/>
                <w:bCs/>
                <w:sz w:val="20"/>
                <w:szCs w:val="20"/>
              </w:rPr>
            </w:pPr>
            <w:r>
              <w:rPr>
                <w:rFonts w:ascii="Arial" w:hAnsi="Arial" w:cs="Arial"/>
                <w:b/>
                <w:bCs/>
                <w:color w:val="FFFFFF"/>
                <w:sz w:val="20"/>
                <w:szCs w:val="20"/>
              </w:rPr>
              <w:t>Entry Time Deadline</w:t>
            </w:r>
          </w:p>
        </w:tc>
        <w:tc>
          <w:tcPr>
            <w:tcW w:w="5187" w:type="dxa"/>
            <w:tcBorders>
              <w:top w:val="single" w:sz="8" w:space="0" w:color="808080"/>
              <w:left w:val="nil"/>
              <w:bottom w:val="single" w:sz="8" w:space="0" w:color="808080"/>
              <w:right w:val="single" w:sz="8" w:space="0" w:color="808080"/>
            </w:tcBorders>
            <w:shd w:val="clear" w:color="auto" w:fill="800000"/>
            <w:vAlign w:val="center"/>
            <w:hideMark/>
          </w:tcPr>
          <w:p w14:paraId="09F4B924" w14:textId="77777777" w:rsidR="009622DC" w:rsidRDefault="009622DC">
            <w:pPr>
              <w:pStyle w:val="TableParagraph"/>
              <w:spacing w:line="240" w:lineRule="auto"/>
              <w:ind w:left="1996" w:right="1988"/>
              <w:jc w:val="center"/>
              <w:rPr>
                <w:rFonts w:ascii="Arial" w:hAnsi="Arial" w:cs="Arial"/>
                <w:b/>
                <w:bCs/>
                <w:sz w:val="20"/>
                <w:szCs w:val="20"/>
              </w:rPr>
            </w:pPr>
            <w:r>
              <w:rPr>
                <w:rFonts w:ascii="Arial" w:hAnsi="Arial" w:cs="Arial"/>
                <w:b/>
                <w:bCs/>
                <w:color w:val="FFFFFF"/>
                <w:sz w:val="20"/>
                <w:szCs w:val="20"/>
              </w:rPr>
              <w:t>Notes</w:t>
            </w:r>
          </w:p>
        </w:tc>
      </w:tr>
      <w:tr w:rsidR="009622DC" w14:paraId="34634F21" w14:textId="77777777" w:rsidTr="00414874">
        <w:trPr>
          <w:trHeight w:val="2131"/>
        </w:trPr>
        <w:tc>
          <w:tcPr>
            <w:tcW w:w="2033" w:type="dxa"/>
            <w:tcBorders>
              <w:top w:val="nil"/>
              <w:left w:val="single" w:sz="8" w:space="0" w:color="808080"/>
              <w:bottom w:val="single" w:sz="8" w:space="0" w:color="808080"/>
              <w:right w:val="single" w:sz="8" w:space="0" w:color="808080"/>
            </w:tcBorders>
            <w:vAlign w:val="center"/>
            <w:hideMark/>
          </w:tcPr>
          <w:p w14:paraId="233BC690" w14:textId="77777777" w:rsidR="009622DC" w:rsidRDefault="009622DC">
            <w:pPr>
              <w:pStyle w:val="TableParagraph"/>
              <w:spacing w:line="240" w:lineRule="auto"/>
              <w:jc w:val="center"/>
              <w:rPr>
                <w:rFonts w:ascii="Arial" w:hAnsi="Arial" w:cs="Arial"/>
                <w:sz w:val="20"/>
                <w:szCs w:val="20"/>
              </w:rPr>
            </w:pPr>
            <w:r>
              <w:rPr>
                <w:rFonts w:ascii="Arial" w:hAnsi="Arial" w:cs="Arial"/>
                <w:sz w:val="20"/>
                <w:szCs w:val="20"/>
              </w:rPr>
              <w:t>Prelim One</w:t>
            </w:r>
          </w:p>
        </w:tc>
        <w:tc>
          <w:tcPr>
            <w:tcW w:w="2229" w:type="dxa"/>
            <w:tcBorders>
              <w:top w:val="nil"/>
              <w:left w:val="nil"/>
              <w:bottom w:val="single" w:sz="8" w:space="0" w:color="808080"/>
              <w:right w:val="single" w:sz="8" w:space="0" w:color="808080"/>
            </w:tcBorders>
            <w:vAlign w:val="center"/>
          </w:tcPr>
          <w:p w14:paraId="473D5688" w14:textId="77777777" w:rsidR="009622DC" w:rsidRDefault="009622DC">
            <w:pPr>
              <w:pStyle w:val="TableParagraph"/>
              <w:spacing w:line="240" w:lineRule="auto"/>
              <w:ind w:left="0"/>
              <w:jc w:val="center"/>
              <w:rPr>
                <w:rFonts w:ascii="Arial" w:hAnsi="Arial" w:cs="Arial"/>
                <w:b/>
                <w:bCs/>
                <w:sz w:val="20"/>
                <w:szCs w:val="20"/>
              </w:rPr>
            </w:pPr>
          </w:p>
          <w:p w14:paraId="172D7F8B" w14:textId="77777777" w:rsidR="009622DC" w:rsidRDefault="009622DC">
            <w:pPr>
              <w:pStyle w:val="TableParagraph"/>
              <w:spacing w:line="240" w:lineRule="auto"/>
              <w:jc w:val="center"/>
              <w:rPr>
                <w:rFonts w:ascii="Arial" w:hAnsi="Arial" w:cs="Arial"/>
                <w:sz w:val="20"/>
                <w:szCs w:val="20"/>
              </w:rPr>
            </w:pPr>
            <w:r>
              <w:rPr>
                <w:rFonts w:ascii="Arial" w:hAnsi="Arial" w:cs="Arial"/>
                <w:sz w:val="20"/>
                <w:szCs w:val="20"/>
              </w:rPr>
              <w:t>Wednesday, July 7, 2021</w:t>
            </w:r>
          </w:p>
        </w:tc>
        <w:tc>
          <w:tcPr>
            <w:tcW w:w="1203" w:type="dxa"/>
            <w:tcBorders>
              <w:top w:val="nil"/>
              <w:left w:val="nil"/>
              <w:bottom w:val="single" w:sz="8" w:space="0" w:color="808080"/>
              <w:right w:val="single" w:sz="8" w:space="0" w:color="808080"/>
            </w:tcBorders>
            <w:vAlign w:val="center"/>
            <w:hideMark/>
          </w:tcPr>
          <w:p w14:paraId="4782ACB2" w14:textId="77777777" w:rsidR="009622DC" w:rsidRDefault="009622DC">
            <w:pPr>
              <w:pStyle w:val="TableParagraph"/>
              <w:spacing w:line="240" w:lineRule="auto"/>
              <w:jc w:val="center"/>
              <w:rPr>
                <w:rFonts w:ascii="Arial" w:hAnsi="Arial" w:cs="Arial"/>
                <w:sz w:val="20"/>
                <w:szCs w:val="20"/>
              </w:rPr>
            </w:pPr>
            <w:r>
              <w:rPr>
                <w:rFonts w:ascii="Arial" w:hAnsi="Arial" w:cs="Arial"/>
                <w:sz w:val="20"/>
                <w:szCs w:val="20"/>
              </w:rPr>
              <w:t>3:00 p.m.</w:t>
            </w:r>
          </w:p>
        </w:tc>
        <w:tc>
          <w:tcPr>
            <w:tcW w:w="5187" w:type="dxa"/>
            <w:tcBorders>
              <w:top w:val="nil"/>
              <w:left w:val="nil"/>
              <w:bottom w:val="single" w:sz="8" w:space="0" w:color="808080"/>
              <w:right w:val="single" w:sz="8" w:space="0" w:color="808080"/>
            </w:tcBorders>
            <w:hideMark/>
          </w:tcPr>
          <w:p w14:paraId="7B280127" w14:textId="77777777" w:rsidR="009622DC" w:rsidRDefault="009622DC">
            <w:pPr>
              <w:pStyle w:val="TableParagraph"/>
              <w:spacing w:line="240" w:lineRule="auto"/>
              <w:ind w:right="242"/>
              <w:rPr>
                <w:rFonts w:ascii="Arial" w:hAnsi="Arial" w:cs="Arial"/>
                <w:sz w:val="20"/>
                <w:szCs w:val="20"/>
              </w:rPr>
            </w:pPr>
            <w:r>
              <w:rPr>
                <w:rFonts w:ascii="Arial" w:hAnsi="Arial" w:cs="Arial"/>
                <w:sz w:val="20"/>
                <w:szCs w:val="20"/>
              </w:rPr>
              <w:t>Interdepartmental orders (DD) must be submitted to Financial Services/URA no later than 3:00 p.m. (If routed for internal approval, departmental approval must occur before 3:00</w:t>
            </w:r>
          </w:p>
          <w:p w14:paraId="48C122DD" w14:textId="77777777" w:rsidR="009622DC" w:rsidRDefault="009622DC">
            <w:pPr>
              <w:pStyle w:val="TableParagraph"/>
              <w:spacing w:line="240" w:lineRule="auto"/>
              <w:ind w:right="99"/>
              <w:rPr>
                <w:rFonts w:ascii="Arial" w:hAnsi="Arial" w:cs="Arial"/>
                <w:sz w:val="20"/>
                <w:szCs w:val="20"/>
              </w:rPr>
            </w:pPr>
            <w:r>
              <w:rPr>
                <w:rFonts w:ascii="Arial" w:hAnsi="Arial" w:cs="Arial"/>
                <w:sz w:val="20"/>
                <w:szCs w:val="20"/>
              </w:rPr>
              <w:t>p.m. on Wednesday, July 7, 2021.) If DD transactions are not in Financial Services/URA review queue by 3:00 p.m. on Wednesday, July 7, 2021, they will be rejected and will have to be resubmitted as FY22 business.</w:t>
            </w:r>
          </w:p>
        </w:tc>
      </w:tr>
      <w:tr w:rsidR="009622DC" w14:paraId="6BA20731" w14:textId="77777777" w:rsidTr="00414874">
        <w:trPr>
          <w:trHeight w:val="1343"/>
        </w:trPr>
        <w:tc>
          <w:tcPr>
            <w:tcW w:w="2033" w:type="dxa"/>
            <w:tcBorders>
              <w:top w:val="nil"/>
              <w:left w:val="single" w:sz="8" w:space="0" w:color="808080"/>
              <w:bottom w:val="single" w:sz="8" w:space="0" w:color="808080"/>
              <w:right w:val="single" w:sz="8" w:space="0" w:color="808080"/>
            </w:tcBorders>
            <w:vAlign w:val="center"/>
            <w:hideMark/>
          </w:tcPr>
          <w:p w14:paraId="60DF6C78"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Departmental Close</w:t>
            </w:r>
          </w:p>
        </w:tc>
        <w:tc>
          <w:tcPr>
            <w:tcW w:w="2229" w:type="dxa"/>
            <w:tcBorders>
              <w:top w:val="nil"/>
              <w:left w:val="nil"/>
              <w:bottom w:val="single" w:sz="8" w:space="0" w:color="808080"/>
              <w:right w:val="single" w:sz="8" w:space="0" w:color="808080"/>
            </w:tcBorders>
            <w:vAlign w:val="center"/>
            <w:hideMark/>
          </w:tcPr>
          <w:p w14:paraId="76511C5F" w14:textId="77777777" w:rsidR="009622DC" w:rsidRDefault="009622DC">
            <w:pPr>
              <w:pStyle w:val="TableParagraph"/>
              <w:spacing w:line="240" w:lineRule="auto"/>
              <w:ind w:right="209"/>
              <w:jc w:val="center"/>
              <w:rPr>
                <w:rFonts w:ascii="Arial" w:hAnsi="Arial" w:cs="Arial"/>
                <w:sz w:val="20"/>
                <w:szCs w:val="20"/>
              </w:rPr>
            </w:pPr>
            <w:r>
              <w:rPr>
                <w:rFonts w:ascii="Arial" w:hAnsi="Arial" w:cs="Arial"/>
                <w:sz w:val="20"/>
                <w:szCs w:val="20"/>
              </w:rPr>
              <w:t xml:space="preserve">Final day to </w:t>
            </w:r>
            <w:proofErr w:type="gramStart"/>
            <w:r>
              <w:rPr>
                <w:rFonts w:ascii="Arial" w:hAnsi="Arial" w:cs="Arial"/>
                <w:sz w:val="20"/>
                <w:szCs w:val="20"/>
              </w:rPr>
              <w:t>submit:</w:t>
            </w:r>
            <w:proofErr w:type="gramEnd"/>
            <w:r>
              <w:rPr>
                <w:rFonts w:ascii="Arial" w:hAnsi="Arial" w:cs="Arial"/>
                <w:sz w:val="20"/>
                <w:szCs w:val="20"/>
              </w:rPr>
              <w:t xml:space="preserve"> Tuesday, July 13, 2021</w:t>
            </w:r>
          </w:p>
          <w:p w14:paraId="20BA4E1E" w14:textId="77777777" w:rsidR="009622DC" w:rsidRDefault="009622DC">
            <w:pPr>
              <w:pStyle w:val="TableParagraph"/>
              <w:spacing w:line="240" w:lineRule="auto"/>
              <w:ind w:right="209"/>
              <w:jc w:val="center"/>
              <w:rPr>
                <w:rFonts w:ascii="Arial" w:hAnsi="Arial" w:cs="Arial"/>
                <w:sz w:val="20"/>
                <w:szCs w:val="20"/>
              </w:rPr>
            </w:pPr>
            <w:r>
              <w:rPr>
                <w:rFonts w:ascii="Arial" w:hAnsi="Arial" w:cs="Arial"/>
                <w:sz w:val="20"/>
                <w:szCs w:val="20"/>
              </w:rPr>
              <w:t>Corrections: Wednesday, July 14, 2021</w:t>
            </w:r>
          </w:p>
        </w:tc>
        <w:tc>
          <w:tcPr>
            <w:tcW w:w="1203" w:type="dxa"/>
            <w:tcBorders>
              <w:top w:val="nil"/>
              <w:left w:val="nil"/>
              <w:bottom w:val="single" w:sz="8" w:space="0" w:color="808080"/>
              <w:right w:val="single" w:sz="8" w:space="0" w:color="808080"/>
            </w:tcBorders>
            <w:vAlign w:val="center"/>
            <w:hideMark/>
          </w:tcPr>
          <w:p w14:paraId="26539411" w14:textId="77777777" w:rsidR="009622DC" w:rsidRDefault="009622DC">
            <w:pPr>
              <w:pStyle w:val="TableParagraph"/>
              <w:spacing w:line="240" w:lineRule="auto"/>
              <w:jc w:val="center"/>
              <w:rPr>
                <w:rFonts w:ascii="Arial" w:hAnsi="Arial" w:cs="Arial"/>
                <w:sz w:val="20"/>
                <w:szCs w:val="20"/>
              </w:rPr>
            </w:pPr>
            <w:r>
              <w:rPr>
                <w:rFonts w:ascii="Arial" w:hAnsi="Arial" w:cs="Arial"/>
                <w:sz w:val="20"/>
                <w:szCs w:val="20"/>
              </w:rPr>
              <w:t>3:00 p.m.</w:t>
            </w:r>
          </w:p>
        </w:tc>
        <w:tc>
          <w:tcPr>
            <w:tcW w:w="5187" w:type="dxa"/>
            <w:tcBorders>
              <w:top w:val="nil"/>
              <w:left w:val="nil"/>
              <w:bottom w:val="single" w:sz="8" w:space="0" w:color="808080"/>
              <w:right w:val="single" w:sz="8" w:space="0" w:color="808080"/>
            </w:tcBorders>
            <w:hideMark/>
          </w:tcPr>
          <w:p w14:paraId="6F64085F" w14:textId="77777777" w:rsidR="009622DC" w:rsidRDefault="009622DC">
            <w:pPr>
              <w:pStyle w:val="TableParagraph"/>
              <w:spacing w:line="240" w:lineRule="auto"/>
              <w:ind w:right="106"/>
              <w:rPr>
                <w:rFonts w:ascii="Arial" w:hAnsi="Arial" w:cs="Arial"/>
                <w:sz w:val="20"/>
                <w:szCs w:val="20"/>
              </w:rPr>
            </w:pPr>
            <w:r>
              <w:rPr>
                <w:rFonts w:ascii="Arial" w:hAnsi="Arial" w:cs="Arial"/>
                <w:sz w:val="20"/>
                <w:szCs w:val="20"/>
              </w:rPr>
              <w:t>June entries submitted after 3:00 p.m. on Wednesday, July 14, 2021, will only be approved by Financial Services/URA if submitted by Divisional Representative. (No Hospital – Ledger 3</w:t>
            </w:r>
            <w:r>
              <w:rPr>
                <w:rFonts w:ascii="Arial" w:hAnsi="Arial" w:cs="Arial"/>
                <w:spacing w:val="-2"/>
                <w:sz w:val="20"/>
                <w:szCs w:val="20"/>
              </w:rPr>
              <w:t xml:space="preserve"> </w:t>
            </w:r>
            <w:r>
              <w:rPr>
                <w:rFonts w:ascii="Arial" w:hAnsi="Arial" w:cs="Arial"/>
                <w:sz w:val="20"/>
                <w:szCs w:val="20"/>
              </w:rPr>
              <w:t>–entries accepted after Wednesday, July 14, 2021.)</w:t>
            </w:r>
          </w:p>
        </w:tc>
      </w:tr>
      <w:tr w:rsidR="009622DC" w14:paraId="1F6C88C7" w14:textId="77777777" w:rsidTr="00414874">
        <w:trPr>
          <w:trHeight w:val="1075"/>
        </w:trPr>
        <w:tc>
          <w:tcPr>
            <w:tcW w:w="2033" w:type="dxa"/>
            <w:tcBorders>
              <w:top w:val="nil"/>
              <w:left w:val="single" w:sz="8" w:space="0" w:color="808080"/>
              <w:bottom w:val="single" w:sz="8" w:space="0" w:color="808080"/>
              <w:right w:val="single" w:sz="8" w:space="0" w:color="808080"/>
            </w:tcBorders>
            <w:vAlign w:val="center"/>
            <w:hideMark/>
          </w:tcPr>
          <w:p w14:paraId="41FAC52F" w14:textId="77777777" w:rsidR="009622DC" w:rsidRDefault="009622DC">
            <w:pPr>
              <w:pStyle w:val="TableParagraph"/>
              <w:spacing w:line="240" w:lineRule="auto"/>
              <w:jc w:val="center"/>
              <w:rPr>
                <w:rFonts w:ascii="Arial" w:hAnsi="Arial" w:cs="Arial"/>
                <w:sz w:val="20"/>
                <w:szCs w:val="20"/>
              </w:rPr>
            </w:pPr>
            <w:r>
              <w:rPr>
                <w:rFonts w:ascii="Arial" w:hAnsi="Arial" w:cs="Arial"/>
                <w:sz w:val="20"/>
                <w:szCs w:val="20"/>
              </w:rPr>
              <w:t>Divisional Close</w:t>
            </w:r>
          </w:p>
        </w:tc>
        <w:tc>
          <w:tcPr>
            <w:tcW w:w="2229" w:type="dxa"/>
            <w:tcBorders>
              <w:top w:val="nil"/>
              <w:left w:val="nil"/>
              <w:bottom w:val="single" w:sz="8" w:space="0" w:color="808080"/>
              <w:right w:val="single" w:sz="8" w:space="0" w:color="808080"/>
            </w:tcBorders>
            <w:vAlign w:val="center"/>
            <w:hideMark/>
          </w:tcPr>
          <w:p w14:paraId="4C6B6295" w14:textId="77777777" w:rsidR="009622DC" w:rsidRDefault="009622DC">
            <w:pPr>
              <w:pStyle w:val="TableParagraph"/>
              <w:spacing w:line="240" w:lineRule="auto"/>
              <w:ind w:right="209"/>
              <w:jc w:val="center"/>
              <w:rPr>
                <w:rFonts w:ascii="Arial" w:hAnsi="Arial" w:cs="Arial"/>
                <w:sz w:val="20"/>
                <w:szCs w:val="20"/>
              </w:rPr>
            </w:pPr>
            <w:r>
              <w:rPr>
                <w:rFonts w:ascii="Arial" w:hAnsi="Arial" w:cs="Arial"/>
                <w:sz w:val="20"/>
                <w:szCs w:val="20"/>
              </w:rPr>
              <w:t xml:space="preserve">Final day to </w:t>
            </w:r>
            <w:proofErr w:type="gramStart"/>
            <w:r>
              <w:rPr>
                <w:rFonts w:ascii="Arial" w:hAnsi="Arial" w:cs="Arial"/>
                <w:sz w:val="20"/>
                <w:szCs w:val="20"/>
              </w:rPr>
              <w:t>submit:</w:t>
            </w:r>
            <w:proofErr w:type="gramEnd"/>
            <w:r>
              <w:rPr>
                <w:rFonts w:ascii="Arial" w:hAnsi="Arial" w:cs="Arial"/>
                <w:sz w:val="20"/>
                <w:szCs w:val="20"/>
              </w:rPr>
              <w:t xml:space="preserve"> Tuesday, July 20, 2021</w:t>
            </w:r>
          </w:p>
          <w:p w14:paraId="4EB1C50C" w14:textId="77777777" w:rsidR="009622DC" w:rsidRDefault="009622DC">
            <w:pPr>
              <w:pStyle w:val="TableParagraph"/>
              <w:spacing w:line="240" w:lineRule="auto"/>
              <w:ind w:right="209"/>
              <w:jc w:val="center"/>
              <w:rPr>
                <w:rFonts w:ascii="Arial" w:hAnsi="Arial" w:cs="Arial"/>
                <w:sz w:val="20"/>
                <w:szCs w:val="20"/>
              </w:rPr>
            </w:pPr>
            <w:r>
              <w:rPr>
                <w:rFonts w:ascii="Arial" w:hAnsi="Arial" w:cs="Arial"/>
                <w:sz w:val="20"/>
                <w:szCs w:val="20"/>
              </w:rPr>
              <w:t>Corrections: Wednesday, July</w:t>
            </w:r>
          </w:p>
          <w:p w14:paraId="14E12BD0" w14:textId="77777777" w:rsidR="009622DC" w:rsidRDefault="009622DC">
            <w:pPr>
              <w:pStyle w:val="TableParagraph"/>
              <w:spacing w:line="249" w:lineRule="exact"/>
              <w:jc w:val="center"/>
              <w:rPr>
                <w:rFonts w:ascii="Arial" w:hAnsi="Arial" w:cs="Arial"/>
                <w:sz w:val="20"/>
                <w:szCs w:val="20"/>
              </w:rPr>
            </w:pPr>
            <w:r>
              <w:rPr>
                <w:rFonts w:ascii="Arial" w:hAnsi="Arial" w:cs="Arial"/>
                <w:sz w:val="20"/>
                <w:szCs w:val="20"/>
              </w:rPr>
              <w:t>21, 2021</w:t>
            </w:r>
          </w:p>
        </w:tc>
        <w:tc>
          <w:tcPr>
            <w:tcW w:w="1203" w:type="dxa"/>
            <w:tcBorders>
              <w:top w:val="nil"/>
              <w:left w:val="nil"/>
              <w:bottom w:val="single" w:sz="8" w:space="0" w:color="808080"/>
              <w:right w:val="single" w:sz="8" w:space="0" w:color="808080"/>
            </w:tcBorders>
            <w:vAlign w:val="center"/>
            <w:hideMark/>
          </w:tcPr>
          <w:p w14:paraId="1D5A84DC" w14:textId="77777777" w:rsidR="009622DC" w:rsidRDefault="009622DC">
            <w:pPr>
              <w:pStyle w:val="TableParagraph"/>
              <w:spacing w:line="240" w:lineRule="auto"/>
              <w:jc w:val="center"/>
              <w:rPr>
                <w:rFonts w:ascii="Arial" w:hAnsi="Arial" w:cs="Arial"/>
                <w:sz w:val="20"/>
                <w:szCs w:val="20"/>
              </w:rPr>
            </w:pPr>
            <w:r>
              <w:rPr>
                <w:rFonts w:ascii="Arial" w:hAnsi="Arial" w:cs="Arial"/>
                <w:sz w:val="20"/>
                <w:szCs w:val="20"/>
              </w:rPr>
              <w:t>3:00 p.m.</w:t>
            </w:r>
          </w:p>
        </w:tc>
        <w:tc>
          <w:tcPr>
            <w:tcW w:w="5187" w:type="dxa"/>
            <w:tcBorders>
              <w:top w:val="nil"/>
              <w:left w:val="nil"/>
              <w:bottom w:val="single" w:sz="8" w:space="0" w:color="808080"/>
              <w:right w:val="single" w:sz="8" w:space="0" w:color="808080"/>
            </w:tcBorders>
            <w:hideMark/>
          </w:tcPr>
          <w:p w14:paraId="34A7AB89" w14:textId="77777777" w:rsidR="009622DC" w:rsidRDefault="009622DC">
            <w:pPr>
              <w:pStyle w:val="TableParagraph"/>
              <w:spacing w:before="134" w:line="240" w:lineRule="auto"/>
              <w:ind w:right="192"/>
              <w:rPr>
                <w:rFonts w:ascii="Arial" w:hAnsi="Arial" w:cs="Arial"/>
                <w:sz w:val="20"/>
                <w:szCs w:val="20"/>
              </w:rPr>
            </w:pPr>
            <w:r>
              <w:rPr>
                <w:rFonts w:ascii="Arial" w:hAnsi="Arial" w:cs="Arial"/>
                <w:sz w:val="20"/>
                <w:szCs w:val="20"/>
              </w:rPr>
              <w:t>All adjustments and changes made after Wednesday, July 21, 2021, must be submitted by Financial Services /URA.</w:t>
            </w:r>
          </w:p>
        </w:tc>
      </w:tr>
    </w:tbl>
    <w:p w14:paraId="6FD4F48E" w14:textId="77777777" w:rsidR="009622DC" w:rsidRDefault="009622DC" w:rsidP="009622DC">
      <w:pPr>
        <w:ind w:right="4550"/>
        <w:rPr>
          <w:rFonts w:ascii="Arial" w:hAnsi="Arial" w:cs="Arial"/>
          <w:b/>
          <w:bCs/>
          <w:color w:val="000000"/>
          <w:sz w:val="20"/>
          <w:szCs w:val="20"/>
        </w:rPr>
      </w:pPr>
    </w:p>
    <w:p w14:paraId="3B2C7705" w14:textId="28481185" w:rsidR="009622DC" w:rsidRDefault="009622DC" w:rsidP="009622DC">
      <w:pPr>
        <w:ind w:right="4550"/>
        <w:rPr>
          <w:rFonts w:ascii="Arial" w:hAnsi="Arial" w:cs="Arial"/>
          <w:b/>
          <w:bCs/>
          <w:sz w:val="20"/>
          <w:szCs w:val="20"/>
        </w:rPr>
      </w:pPr>
      <w:r>
        <w:rPr>
          <w:rFonts w:ascii="Arial" w:hAnsi="Arial" w:cs="Arial"/>
          <w:b/>
          <w:bCs/>
          <w:color w:val="000000"/>
          <w:sz w:val="20"/>
          <w:szCs w:val="20"/>
        </w:rPr>
        <w:t xml:space="preserve">Ledger Availability </w:t>
      </w:r>
      <w:proofErr w:type="spellStart"/>
      <w:r>
        <w:rPr>
          <w:rFonts w:ascii="Arial" w:hAnsi="Arial" w:cs="Arial"/>
          <w:b/>
          <w:bCs/>
          <w:color w:val="000000"/>
          <w:sz w:val="20"/>
          <w:szCs w:val="20"/>
        </w:rPr>
        <w:t>eLedger</w:t>
      </w:r>
      <w:proofErr w:type="spellEnd"/>
      <w:r>
        <w:rPr>
          <w:rFonts w:ascii="Arial" w:hAnsi="Arial" w:cs="Arial"/>
          <w:b/>
          <w:bCs/>
          <w:color w:val="000000"/>
          <w:sz w:val="20"/>
          <w:szCs w:val="20"/>
        </w:rPr>
        <w:t>:</w:t>
      </w:r>
    </w:p>
    <w:p w14:paraId="33DED52E" w14:textId="77777777" w:rsidR="009622DC" w:rsidRDefault="009622DC" w:rsidP="009622DC">
      <w:pPr>
        <w:pStyle w:val="BodyText"/>
        <w:spacing w:line="267" w:lineRule="exact"/>
        <w:rPr>
          <w:rFonts w:ascii="Arial" w:hAnsi="Arial" w:cs="Arial"/>
          <w:sz w:val="20"/>
          <w:szCs w:val="20"/>
        </w:rPr>
      </w:pPr>
      <w:r>
        <w:rPr>
          <w:rFonts w:ascii="Arial" w:hAnsi="Arial" w:cs="Arial"/>
          <w:color w:val="000000"/>
          <w:sz w:val="20"/>
          <w:szCs w:val="20"/>
        </w:rPr>
        <w:t>June Preliminary</w:t>
      </w:r>
      <w:r>
        <w:rPr>
          <w:rFonts w:ascii="Arial" w:hAnsi="Arial" w:cs="Arial"/>
          <w:color w:val="000000"/>
          <w:spacing w:val="-2"/>
          <w:sz w:val="20"/>
          <w:szCs w:val="20"/>
        </w:rPr>
        <w:t xml:space="preserve"> </w:t>
      </w:r>
      <w:r>
        <w:rPr>
          <w:rFonts w:ascii="Arial" w:hAnsi="Arial" w:cs="Arial"/>
          <w:color w:val="000000"/>
          <w:sz w:val="20"/>
          <w:szCs w:val="20"/>
        </w:rPr>
        <w:t>Ledgers             Thursday, July 8,</w:t>
      </w:r>
      <w:r>
        <w:rPr>
          <w:rFonts w:ascii="Arial" w:hAnsi="Arial" w:cs="Arial"/>
          <w:color w:val="000000"/>
          <w:spacing w:val="-3"/>
          <w:sz w:val="20"/>
          <w:szCs w:val="20"/>
        </w:rPr>
        <w:t xml:space="preserve"> </w:t>
      </w:r>
      <w:r>
        <w:rPr>
          <w:rFonts w:ascii="Arial" w:hAnsi="Arial" w:cs="Arial"/>
          <w:color w:val="000000"/>
          <w:sz w:val="20"/>
          <w:szCs w:val="20"/>
        </w:rPr>
        <w:t>2021</w:t>
      </w:r>
    </w:p>
    <w:p w14:paraId="06A521CD" w14:textId="77777777" w:rsidR="009622DC" w:rsidRDefault="009622DC" w:rsidP="009622DC">
      <w:pPr>
        <w:pStyle w:val="BodyText"/>
        <w:rPr>
          <w:rFonts w:ascii="Arial" w:hAnsi="Arial" w:cs="Arial"/>
          <w:sz w:val="20"/>
          <w:szCs w:val="20"/>
        </w:rPr>
      </w:pPr>
      <w:r>
        <w:rPr>
          <w:rFonts w:ascii="Arial" w:hAnsi="Arial" w:cs="Arial"/>
          <w:color w:val="000000"/>
          <w:sz w:val="20"/>
          <w:szCs w:val="20"/>
        </w:rPr>
        <w:t>June</w:t>
      </w:r>
      <w:r>
        <w:rPr>
          <w:rFonts w:ascii="Arial" w:hAnsi="Arial" w:cs="Arial"/>
          <w:color w:val="000000"/>
          <w:spacing w:val="1"/>
          <w:sz w:val="20"/>
          <w:szCs w:val="20"/>
        </w:rPr>
        <w:t xml:space="preserve"> </w:t>
      </w:r>
      <w:r>
        <w:rPr>
          <w:rFonts w:ascii="Arial" w:hAnsi="Arial" w:cs="Arial"/>
          <w:color w:val="000000"/>
          <w:sz w:val="20"/>
          <w:szCs w:val="20"/>
        </w:rPr>
        <w:t>‘Final’</w:t>
      </w:r>
      <w:r>
        <w:rPr>
          <w:rFonts w:ascii="Arial" w:hAnsi="Arial" w:cs="Arial"/>
          <w:color w:val="000000"/>
          <w:spacing w:val="-1"/>
          <w:sz w:val="20"/>
          <w:szCs w:val="20"/>
        </w:rPr>
        <w:t xml:space="preserve"> </w:t>
      </w:r>
      <w:r>
        <w:rPr>
          <w:rFonts w:ascii="Arial" w:hAnsi="Arial" w:cs="Arial"/>
          <w:color w:val="000000"/>
          <w:sz w:val="20"/>
          <w:szCs w:val="20"/>
        </w:rPr>
        <w:t>Ledgers                     Thursday, July 29,</w:t>
      </w:r>
      <w:r>
        <w:rPr>
          <w:rFonts w:ascii="Arial" w:hAnsi="Arial" w:cs="Arial"/>
          <w:color w:val="000000"/>
          <w:spacing w:val="-1"/>
          <w:sz w:val="20"/>
          <w:szCs w:val="20"/>
        </w:rPr>
        <w:t xml:space="preserve"> </w:t>
      </w:r>
      <w:r>
        <w:rPr>
          <w:rFonts w:ascii="Arial" w:hAnsi="Arial" w:cs="Arial"/>
          <w:color w:val="000000"/>
          <w:sz w:val="20"/>
          <w:szCs w:val="20"/>
        </w:rPr>
        <w:t>2021</w:t>
      </w:r>
    </w:p>
    <w:p w14:paraId="080E7205" w14:textId="77777777" w:rsidR="009622DC" w:rsidRDefault="009622DC" w:rsidP="009622DC">
      <w:pPr>
        <w:pStyle w:val="Heading1"/>
        <w:spacing w:before="0"/>
        <w:rPr>
          <w:rFonts w:ascii="Arial" w:eastAsia="Times New Roman" w:hAnsi="Arial" w:cs="Arial"/>
          <w:b/>
          <w:bCs/>
          <w:color w:val="auto"/>
          <w:sz w:val="20"/>
          <w:szCs w:val="20"/>
        </w:rPr>
      </w:pPr>
      <w:r>
        <w:rPr>
          <w:rFonts w:ascii="Arial" w:eastAsia="Times New Roman" w:hAnsi="Arial" w:cs="Arial"/>
          <w:b/>
          <w:bCs/>
          <w:color w:val="000000"/>
          <w:sz w:val="20"/>
          <w:szCs w:val="20"/>
        </w:rPr>
        <w:br/>
        <w:t>Business Objects (IRF) Load Schedule</w:t>
      </w:r>
    </w:p>
    <w:p w14:paraId="2D38D44D" w14:textId="77777777" w:rsidR="009622DC" w:rsidRDefault="009622DC" w:rsidP="009622DC">
      <w:pPr>
        <w:pStyle w:val="BodyText"/>
        <w:spacing w:before="1"/>
        <w:rPr>
          <w:rFonts w:ascii="Arial" w:hAnsi="Arial" w:cs="Arial"/>
          <w:b/>
          <w:bCs/>
          <w:sz w:val="20"/>
          <w:szCs w:val="20"/>
        </w:rPr>
      </w:pPr>
    </w:p>
    <w:p w14:paraId="7835676F" w14:textId="77777777" w:rsidR="009622DC" w:rsidRDefault="009622DC" w:rsidP="009622DC">
      <w:pPr>
        <w:pStyle w:val="BodyText"/>
        <w:spacing w:line="276" w:lineRule="auto"/>
        <w:rPr>
          <w:rFonts w:ascii="Arial" w:hAnsi="Arial" w:cs="Arial"/>
          <w:sz w:val="20"/>
          <w:szCs w:val="20"/>
        </w:rPr>
      </w:pPr>
      <w:r>
        <w:rPr>
          <w:rFonts w:ascii="Arial" w:hAnsi="Arial" w:cs="Arial"/>
          <w:color w:val="000000"/>
          <w:sz w:val="20"/>
          <w:szCs w:val="20"/>
        </w:rPr>
        <w:t>Below is the summer 2021 schedule for loading FAS data into IRF. Please note, the schedule is not sorted chronologically, but according to the month for which data is to be loaded.</w:t>
      </w:r>
    </w:p>
    <w:p w14:paraId="33CE08E2" w14:textId="77777777" w:rsidR="009622DC" w:rsidRDefault="009622DC" w:rsidP="009622DC">
      <w:pPr>
        <w:pStyle w:val="BodyText"/>
        <w:spacing w:line="276" w:lineRule="auto"/>
        <w:rPr>
          <w:rFonts w:ascii="Arial" w:hAnsi="Arial" w:cs="Arial"/>
          <w:b/>
          <w:bCs/>
          <w:sz w:val="20"/>
          <w:szCs w:val="20"/>
        </w:rPr>
      </w:pPr>
    </w:p>
    <w:p w14:paraId="02378DD0" w14:textId="77777777" w:rsidR="009622DC" w:rsidRDefault="009622DC" w:rsidP="009622DC">
      <w:pPr>
        <w:pStyle w:val="BodyText"/>
        <w:spacing w:line="276" w:lineRule="auto"/>
        <w:ind w:left="32"/>
        <w:rPr>
          <w:rFonts w:ascii="Arial" w:hAnsi="Arial" w:cs="Arial"/>
          <w:sz w:val="20"/>
          <w:szCs w:val="20"/>
        </w:rPr>
      </w:pPr>
      <w:r>
        <w:rPr>
          <w:rFonts w:ascii="Arial" w:hAnsi="Arial" w:cs="Arial"/>
          <w:b/>
          <w:bCs/>
          <w:color w:val="000000"/>
          <w:sz w:val="20"/>
          <w:szCs w:val="20"/>
        </w:rPr>
        <w:t>Data for June 2021</w:t>
      </w:r>
    </w:p>
    <w:tbl>
      <w:tblPr>
        <w:tblW w:w="10763" w:type="dxa"/>
        <w:tblInd w:w="27" w:type="dxa"/>
        <w:tblCellMar>
          <w:left w:w="0" w:type="dxa"/>
          <w:right w:w="0" w:type="dxa"/>
        </w:tblCellMar>
        <w:tblLook w:val="04A0" w:firstRow="1" w:lastRow="0" w:firstColumn="1" w:lastColumn="0" w:noHBand="0" w:noVBand="1"/>
      </w:tblPr>
      <w:tblGrid>
        <w:gridCol w:w="2142"/>
        <w:gridCol w:w="2612"/>
        <w:gridCol w:w="1652"/>
        <w:gridCol w:w="4357"/>
      </w:tblGrid>
      <w:tr w:rsidR="009622DC" w14:paraId="0427A5F1" w14:textId="77777777" w:rsidTr="00414874">
        <w:trPr>
          <w:trHeight w:val="1322"/>
        </w:trPr>
        <w:tc>
          <w:tcPr>
            <w:tcW w:w="2142" w:type="dxa"/>
            <w:tcBorders>
              <w:top w:val="single" w:sz="8" w:space="0" w:color="000000"/>
              <w:left w:val="single" w:sz="8" w:space="0" w:color="000000"/>
              <w:bottom w:val="single" w:sz="8" w:space="0" w:color="000000"/>
              <w:right w:val="single" w:sz="8" w:space="0" w:color="000000"/>
            </w:tcBorders>
            <w:shd w:val="clear" w:color="auto" w:fill="800000"/>
            <w:vAlign w:val="center"/>
            <w:hideMark/>
          </w:tcPr>
          <w:p w14:paraId="05A84DB6" w14:textId="77777777" w:rsidR="009622DC" w:rsidRDefault="009622DC">
            <w:pPr>
              <w:pStyle w:val="TableParagraph"/>
              <w:ind w:left="264"/>
              <w:jc w:val="center"/>
              <w:rPr>
                <w:rFonts w:ascii="Arial" w:hAnsi="Arial" w:cs="Arial"/>
                <w:b/>
                <w:bCs/>
                <w:sz w:val="20"/>
                <w:szCs w:val="20"/>
              </w:rPr>
            </w:pPr>
            <w:r>
              <w:rPr>
                <w:rFonts w:ascii="Arial" w:hAnsi="Arial" w:cs="Arial"/>
                <w:b/>
                <w:bCs/>
                <w:color w:val="FFFFFF"/>
                <w:sz w:val="20"/>
                <w:szCs w:val="20"/>
              </w:rPr>
              <w:t>FAS update date</w:t>
            </w:r>
          </w:p>
        </w:tc>
        <w:tc>
          <w:tcPr>
            <w:tcW w:w="2612" w:type="dxa"/>
            <w:tcBorders>
              <w:top w:val="single" w:sz="8" w:space="0" w:color="000000"/>
              <w:left w:val="nil"/>
              <w:bottom w:val="single" w:sz="8" w:space="0" w:color="000000"/>
              <w:right w:val="single" w:sz="8" w:space="0" w:color="000000"/>
            </w:tcBorders>
            <w:shd w:val="clear" w:color="auto" w:fill="800000"/>
            <w:vAlign w:val="center"/>
            <w:hideMark/>
          </w:tcPr>
          <w:p w14:paraId="24B9FECF" w14:textId="77777777" w:rsidR="009622DC" w:rsidRDefault="009622DC">
            <w:pPr>
              <w:pStyle w:val="TableParagraph"/>
              <w:ind w:left="412"/>
              <w:jc w:val="center"/>
              <w:rPr>
                <w:rFonts w:ascii="Arial" w:hAnsi="Arial" w:cs="Arial"/>
                <w:b/>
                <w:bCs/>
                <w:sz w:val="20"/>
                <w:szCs w:val="20"/>
              </w:rPr>
            </w:pPr>
            <w:r>
              <w:rPr>
                <w:rFonts w:ascii="Arial" w:hAnsi="Arial" w:cs="Arial"/>
                <w:b/>
                <w:bCs/>
                <w:color w:val="FFFFFF"/>
                <w:sz w:val="20"/>
                <w:szCs w:val="20"/>
              </w:rPr>
              <w:t>FAS update process</w:t>
            </w:r>
          </w:p>
        </w:tc>
        <w:tc>
          <w:tcPr>
            <w:tcW w:w="1652" w:type="dxa"/>
            <w:tcBorders>
              <w:top w:val="single" w:sz="8" w:space="0" w:color="000000"/>
              <w:left w:val="nil"/>
              <w:bottom w:val="single" w:sz="8" w:space="0" w:color="000000"/>
              <w:right w:val="single" w:sz="8" w:space="0" w:color="000000"/>
            </w:tcBorders>
            <w:shd w:val="clear" w:color="auto" w:fill="800000"/>
            <w:vAlign w:val="center"/>
            <w:hideMark/>
          </w:tcPr>
          <w:p w14:paraId="0E710DD0" w14:textId="77777777" w:rsidR="009622DC" w:rsidRDefault="009622DC">
            <w:pPr>
              <w:pStyle w:val="TableParagraph"/>
              <w:spacing w:line="240" w:lineRule="auto"/>
              <w:ind w:left="338" w:right="147" w:hanging="166"/>
              <w:jc w:val="center"/>
              <w:rPr>
                <w:rFonts w:ascii="Arial" w:hAnsi="Arial" w:cs="Arial"/>
                <w:b/>
                <w:bCs/>
                <w:sz w:val="20"/>
                <w:szCs w:val="20"/>
              </w:rPr>
            </w:pPr>
            <w:r>
              <w:rPr>
                <w:rFonts w:ascii="Arial" w:hAnsi="Arial" w:cs="Arial"/>
                <w:b/>
                <w:bCs/>
                <w:color w:val="FFFFFF"/>
                <w:sz w:val="20"/>
                <w:szCs w:val="20"/>
              </w:rPr>
              <w:t>Data available in IRF / BO</w:t>
            </w:r>
          </w:p>
        </w:tc>
        <w:tc>
          <w:tcPr>
            <w:tcW w:w="4357" w:type="dxa"/>
            <w:tcBorders>
              <w:top w:val="single" w:sz="8" w:space="0" w:color="000000"/>
              <w:left w:val="nil"/>
              <w:bottom w:val="single" w:sz="8" w:space="0" w:color="000000"/>
              <w:right w:val="single" w:sz="8" w:space="0" w:color="000000"/>
            </w:tcBorders>
            <w:shd w:val="clear" w:color="auto" w:fill="800000"/>
            <w:vAlign w:val="center"/>
            <w:hideMark/>
          </w:tcPr>
          <w:p w14:paraId="222BAA66" w14:textId="77777777" w:rsidR="009622DC" w:rsidRDefault="009622DC">
            <w:pPr>
              <w:pStyle w:val="TableParagraph"/>
              <w:spacing w:line="240" w:lineRule="auto"/>
              <w:ind w:left="503" w:right="494"/>
              <w:jc w:val="center"/>
              <w:rPr>
                <w:rFonts w:ascii="Arial" w:hAnsi="Arial" w:cs="Arial"/>
                <w:b/>
                <w:bCs/>
                <w:sz w:val="20"/>
                <w:szCs w:val="20"/>
              </w:rPr>
            </w:pPr>
            <w:r>
              <w:rPr>
                <w:rFonts w:ascii="Arial" w:hAnsi="Arial" w:cs="Arial"/>
                <w:b/>
                <w:bCs/>
                <w:color w:val="FFFFFF"/>
                <w:sz w:val="20"/>
                <w:szCs w:val="20"/>
              </w:rPr>
              <w:t>Hobo / Matrix Run /G4 (removals are for previous</w:t>
            </w:r>
          </w:p>
          <w:p w14:paraId="0034C9A0" w14:textId="77777777" w:rsidR="009622DC" w:rsidRDefault="009622DC">
            <w:pPr>
              <w:pStyle w:val="TableParagraph"/>
              <w:spacing w:line="249" w:lineRule="exact"/>
              <w:ind w:left="500" w:right="494"/>
              <w:jc w:val="center"/>
              <w:rPr>
                <w:rFonts w:ascii="Arial" w:hAnsi="Arial" w:cs="Arial"/>
                <w:b/>
                <w:bCs/>
                <w:sz w:val="20"/>
                <w:szCs w:val="20"/>
              </w:rPr>
            </w:pPr>
            <w:r>
              <w:rPr>
                <w:rFonts w:ascii="Arial" w:hAnsi="Arial" w:cs="Arial"/>
                <w:b/>
                <w:bCs/>
                <w:color w:val="FFFFFF"/>
                <w:sz w:val="20"/>
                <w:szCs w:val="20"/>
              </w:rPr>
              <w:t>MX/OBS/G4 slices)</w:t>
            </w:r>
          </w:p>
        </w:tc>
      </w:tr>
      <w:tr w:rsidR="009622DC" w14:paraId="531A34A7"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0015C57B" w14:textId="77777777" w:rsidR="009622DC" w:rsidRDefault="009622DC">
            <w:pPr>
              <w:pStyle w:val="TableParagraph"/>
              <w:jc w:val="center"/>
              <w:rPr>
                <w:rFonts w:ascii="Arial" w:hAnsi="Arial" w:cs="Arial"/>
                <w:sz w:val="20"/>
                <w:szCs w:val="20"/>
              </w:rPr>
            </w:pPr>
            <w:r>
              <w:rPr>
                <w:rFonts w:ascii="Arial" w:hAnsi="Arial" w:cs="Arial"/>
                <w:sz w:val="20"/>
                <w:szCs w:val="20"/>
              </w:rPr>
              <w:t>6/30 (Wednesday)</w:t>
            </w:r>
          </w:p>
        </w:tc>
        <w:tc>
          <w:tcPr>
            <w:tcW w:w="2612" w:type="dxa"/>
            <w:tcBorders>
              <w:top w:val="nil"/>
              <w:left w:val="nil"/>
              <w:bottom w:val="single" w:sz="8" w:space="0" w:color="000000"/>
              <w:right w:val="single" w:sz="8" w:space="0" w:color="000000"/>
            </w:tcBorders>
            <w:vAlign w:val="center"/>
            <w:hideMark/>
          </w:tcPr>
          <w:p w14:paraId="5E45A0A3" w14:textId="77777777" w:rsidR="009622DC" w:rsidRDefault="009622DC">
            <w:pPr>
              <w:pStyle w:val="TableParagraph"/>
              <w:jc w:val="center"/>
              <w:rPr>
                <w:rFonts w:ascii="Arial" w:hAnsi="Arial" w:cs="Arial"/>
                <w:sz w:val="20"/>
                <w:szCs w:val="20"/>
              </w:rPr>
            </w:pPr>
            <w:r>
              <w:rPr>
                <w:rFonts w:ascii="Arial" w:hAnsi="Arial" w:cs="Arial"/>
                <w:sz w:val="20"/>
                <w:szCs w:val="20"/>
              </w:rPr>
              <w:t>Last business day update</w:t>
            </w:r>
          </w:p>
        </w:tc>
        <w:tc>
          <w:tcPr>
            <w:tcW w:w="1652" w:type="dxa"/>
            <w:tcBorders>
              <w:top w:val="nil"/>
              <w:left w:val="nil"/>
              <w:bottom w:val="single" w:sz="8" w:space="0" w:color="000000"/>
              <w:right w:val="single" w:sz="8" w:space="0" w:color="000000"/>
            </w:tcBorders>
            <w:vAlign w:val="center"/>
            <w:hideMark/>
          </w:tcPr>
          <w:p w14:paraId="30307389" w14:textId="77777777" w:rsidR="009622DC" w:rsidRDefault="009622DC">
            <w:pPr>
              <w:pStyle w:val="TableParagraph"/>
              <w:jc w:val="center"/>
              <w:rPr>
                <w:rFonts w:ascii="Arial" w:hAnsi="Arial" w:cs="Arial"/>
                <w:sz w:val="20"/>
                <w:szCs w:val="20"/>
              </w:rPr>
            </w:pPr>
            <w:r>
              <w:rPr>
                <w:rFonts w:ascii="Arial" w:hAnsi="Arial" w:cs="Arial"/>
                <w:sz w:val="20"/>
                <w:szCs w:val="20"/>
              </w:rPr>
              <w:t>7/1</w:t>
            </w:r>
          </w:p>
        </w:tc>
        <w:tc>
          <w:tcPr>
            <w:tcW w:w="4357" w:type="dxa"/>
            <w:tcBorders>
              <w:top w:val="nil"/>
              <w:left w:val="nil"/>
              <w:bottom w:val="single" w:sz="8" w:space="0" w:color="000000"/>
              <w:right w:val="single" w:sz="8" w:space="0" w:color="000000"/>
            </w:tcBorders>
            <w:vAlign w:val="center"/>
            <w:hideMark/>
          </w:tcPr>
          <w:p w14:paraId="4DCD2BE8" w14:textId="77777777" w:rsidR="009622DC" w:rsidRDefault="009622DC">
            <w:pPr>
              <w:pStyle w:val="TableParagraph"/>
              <w:jc w:val="center"/>
              <w:rPr>
                <w:rFonts w:ascii="Arial" w:hAnsi="Arial" w:cs="Arial"/>
                <w:sz w:val="20"/>
                <w:szCs w:val="20"/>
              </w:rPr>
            </w:pPr>
            <w:r>
              <w:rPr>
                <w:rFonts w:ascii="Arial" w:hAnsi="Arial" w:cs="Arial"/>
                <w:sz w:val="20"/>
                <w:szCs w:val="20"/>
              </w:rPr>
              <w:t>Prelim 1 Hobo</w:t>
            </w:r>
          </w:p>
        </w:tc>
      </w:tr>
      <w:tr w:rsidR="009622DC" w14:paraId="067AA627"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2F62CE8C" w14:textId="77777777" w:rsidR="009622DC" w:rsidRDefault="009622DC">
            <w:pPr>
              <w:pStyle w:val="TableParagraph"/>
              <w:jc w:val="center"/>
              <w:rPr>
                <w:rFonts w:ascii="Arial" w:hAnsi="Arial" w:cs="Arial"/>
                <w:sz w:val="20"/>
                <w:szCs w:val="20"/>
              </w:rPr>
            </w:pPr>
            <w:r>
              <w:rPr>
                <w:rFonts w:ascii="Arial" w:hAnsi="Arial" w:cs="Arial"/>
                <w:sz w:val="20"/>
                <w:szCs w:val="20"/>
              </w:rPr>
              <w:t>7/1 (Thursday)</w:t>
            </w:r>
          </w:p>
        </w:tc>
        <w:tc>
          <w:tcPr>
            <w:tcW w:w="2612" w:type="dxa"/>
            <w:tcBorders>
              <w:top w:val="nil"/>
              <w:left w:val="nil"/>
              <w:bottom w:val="single" w:sz="8" w:space="0" w:color="000000"/>
              <w:right w:val="single" w:sz="8" w:space="0" w:color="000000"/>
            </w:tcBorders>
            <w:vAlign w:val="center"/>
            <w:hideMark/>
          </w:tcPr>
          <w:p w14:paraId="7C9AAF91"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554E3E4B" w14:textId="77777777" w:rsidR="009622DC" w:rsidRDefault="009622DC">
            <w:pPr>
              <w:pStyle w:val="TableParagraph"/>
              <w:jc w:val="center"/>
              <w:rPr>
                <w:rFonts w:ascii="Arial" w:hAnsi="Arial" w:cs="Arial"/>
                <w:sz w:val="20"/>
                <w:szCs w:val="20"/>
              </w:rPr>
            </w:pPr>
            <w:r>
              <w:rPr>
                <w:rFonts w:ascii="Arial" w:hAnsi="Arial" w:cs="Arial"/>
                <w:sz w:val="20"/>
                <w:szCs w:val="20"/>
              </w:rPr>
              <w:t>7/2</w:t>
            </w:r>
          </w:p>
        </w:tc>
        <w:tc>
          <w:tcPr>
            <w:tcW w:w="4357" w:type="dxa"/>
            <w:tcBorders>
              <w:top w:val="nil"/>
              <w:left w:val="nil"/>
              <w:bottom w:val="single" w:sz="8" w:space="0" w:color="000000"/>
              <w:right w:val="single" w:sz="8" w:space="0" w:color="000000"/>
            </w:tcBorders>
            <w:vAlign w:val="center"/>
            <w:hideMark/>
          </w:tcPr>
          <w:p w14:paraId="35B89D63" w14:textId="77777777" w:rsidR="009622DC" w:rsidRDefault="009622DC">
            <w:pPr>
              <w:pStyle w:val="TableParagraph"/>
              <w:jc w:val="center"/>
              <w:rPr>
                <w:rFonts w:ascii="Arial" w:hAnsi="Arial" w:cs="Arial"/>
                <w:sz w:val="20"/>
                <w:szCs w:val="20"/>
              </w:rPr>
            </w:pPr>
            <w:r>
              <w:rPr>
                <w:rFonts w:ascii="Arial" w:hAnsi="Arial" w:cs="Arial"/>
                <w:sz w:val="20"/>
                <w:szCs w:val="20"/>
              </w:rPr>
              <w:t>Prelim 1 Hobo</w:t>
            </w:r>
          </w:p>
        </w:tc>
      </w:tr>
      <w:tr w:rsidR="009622DC" w14:paraId="7B3D4002"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2A44C8B6" w14:textId="77777777" w:rsidR="009622DC" w:rsidRDefault="009622DC">
            <w:pPr>
              <w:pStyle w:val="TableParagraph"/>
              <w:jc w:val="center"/>
              <w:rPr>
                <w:rFonts w:ascii="Arial" w:hAnsi="Arial" w:cs="Arial"/>
                <w:sz w:val="20"/>
                <w:szCs w:val="20"/>
              </w:rPr>
            </w:pPr>
            <w:r>
              <w:rPr>
                <w:rFonts w:ascii="Arial" w:hAnsi="Arial" w:cs="Arial"/>
                <w:sz w:val="20"/>
                <w:szCs w:val="20"/>
              </w:rPr>
              <w:t>7/2 (Friday)</w:t>
            </w:r>
          </w:p>
        </w:tc>
        <w:tc>
          <w:tcPr>
            <w:tcW w:w="2612" w:type="dxa"/>
            <w:tcBorders>
              <w:top w:val="nil"/>
              <w:left w:val="nil"/>
              <w:bottom w:val="single" w:sz="8" w:space="0" w:color="000000"/>
              <w:right w:val="single" w:sz="8" w:space="0" w:color="000000"/>
            </w:tcBorders>
            <w:vAlign w:val="center"/>
            <w:hideMark/>
          </w:tcPr>
          <w:p w14:paraId="2BD4BDD8"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1B83C523" w14:textId="77777777" w:rsidR="009622DC" w:rsidRDefault="009622DC">
            <w:pPr>
              <w:pStyle w:val="TableParagraph"/>
              <w:jc w:val="center"/>
              <w:rPr>
                <w:rFonts w:ascii="Arial" w:hAnsi="Arial" w:cs="Arial"/>
                <w:sz w:val="20"/>
                <w:szCs w:val="20"/>
              </w:rPr>
            </w:pPr>
            <w:r>
              <w:rPr>
                <w:rFonts w:ascii="Arial" w:hAnsi="Arial" w:cs="Arial"/>
                <w:sz w:val="20"/>
                <w:szCs w:val="20"/>
              </w:rPr>
              <w:t>7/3</w:t>
            </w:r>
          </w:p>
        </w:tc>
        <w:tc>
          <w:tcPr>
            <w:tcW w:w="4357" w:type="dxa"/>
            <w:tcBorders>
              <w:top w:val="nil"/>
              <w:left w:val="nil"/>
              <w:bottom w:val="single" w:sz="8" w:space="0" w:color="000000"/>
              <w:right w:val="single" w:sz="8" w:space="0" w:color="000000"/>
            </w:tcBorders>
            <w:vAlign w:val="center"/>
            <w:hideMark/>
          </w:tcPr>
          <w:p w14:paraId="292E9600" w14:textId="77777777" w:rsidR="009622DC" w:rsidRDefault="009622DC">
            <w:pPr>
              <w:pStyle w:val="TableParagraph"/>
              <w:jc w:val="center"/>
              <w:rPr>
                <w:rFonts w:ascii="Arial" w:hAnsi="Arial" w:cs="Arial"/>
                <w:sz w:val="20"/>
                <w:szCs w:val="20"/>
              </w:rPr>
            </w:pPr>
            <w:r>
              <w:rPr>
                <w:rFonts w:ascii="Arial" w:hAnsi="Arial" w:cs="Arial"/>
                <w:sz w:val="20"/>
                <w:szCs w:val="20"/>
              </w:rPr>
              <w:t>Prelim 1 Hobo</w:t>
            </w:r>
          </w:p>
        </w:tc>
      </w:tr>
      <w:tr w:rsidR="009622DC" w14:paraId="4C0978B1"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77CD8DE6" w14:textId="77777777" w:rsidR="009622DC" w:rsidRDefault="009622DC">
            <w:pPr>
              <w:pStyle w:val="TableParagraph"/>
              <w:jc w:val="center"/>
              <w:rPr>
                <w:rFonts w:ascii="Arial" w:hAnsi="Arial" w:cs="Arial"/>
                <w:sz w:val="20"/>
                <w:szCs w:val="20"/>
              </w:rPr>
            </w:pPr>
            <w:r>
              <w:rPr>
                <w:rFonts w:ascii="Arial" w:hAnsi="Arial" w:cs="Arial"/>
                <w:sz w:val="20"/>
                <w:szCs w:val="20"/>
              </w:rPr>
              <w:lastRenderedPageBreak/>
              <w:t>7/6 (Tuesday)</w:t>
            </w:r>
          </w:p>
        </w:tc>
        <w:tc>
          <w:tcPr>
            <w:tcW w:w="2612" w:type="dxa"/>
            <w:tcBorders>
              <w:top w:val="nil"/>
              <w:left w:val="nil"/>
              <w:bottom w:val="single" w:sz="8" w:space="0" w:color="000000"/>
              <w:right w:val="single" w:sz="8" w:space="0" w:color="000000"/>
            </w:tcBorders>
            <w:vAlign w:val="center"/>
            <w:hideMark/>
          </w:tcPr>
          <w:p w14:paraId="23C9B674"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0C694A66" w14:textId="77777777" w:rsidR="009622DC" w:rsidRDefault="009622DC">
            <w:pPr>
              <w:pStyle w:val="TableParagraph"/>
              <w:jc w:val="center"/>
              <w:rPr>
                <w:rFonts w:ascii="Arial" w:hAnsi="Arial" w:cs="Arial"/>
                <w:sz w:val="20"/>
                <w:szCs w:val="20"/>
              </w:rPr>
            </w:pPr>
            <w:r>
              <w:rPr>
                <w:rFonts w:ascii="Arial" w:hAnsi="Arial" w:cs="Arial"/>
                <w:sz w:val="20"/>
                <w:szCs w:val="20"/>
              </w:rPr>
              <w:t>7/7</w:t>
            </w:r>
          </w:p>
        </w:tc>
        <w:tc>
          <w:tcPr>
            <w:tcW w:w="4357" w:type="dxa"/>
            <w:tcBorders>
              <w:top w:val="nil"/>
              <w:left w:val="nil"/>
              <w:bottom w:val="single" w:sz="8" w:space="0" w:color="000000"/>
              <w:right w:val="single" w:sz="8" w:space="0" w:color="000000"/>
            </w:tcBorders>
            <w:vAlign w:val="center"/>
            <w:hideMark/>
          </w:tcPr>
          <w:p w14:paraId="3E57DEC1" w14:textId="77777777" w:rsidR="009622DC" w:rsidRDefault="009622DC">
            <w:pPr>
              <w:pStyle w:val="TableParagraph"/>
              <w:jc w:val="center"/>
              <w:rPr>
                <w:rFonts w:ascii="Arial" w:hAnsi="Arial" w:cs="Arial"/>
                <w:sz w:val="20"/>
                <w:szCs w:val="20"/>
              </w:rPr>
            </w:pPr>
            <w:r>
              <w:rPr>
                <w:rFonts w:ascii="Arial" w:hAnsi="Arial" w:cs="Arial"/>
                <w:sz w:val="20"/>
                <w:szCs w:val="20"/>
              </w:rPr>
              <w:t>Prelim 1 Hobo</w:t>
            </w:r>
          </w:p>
        </w:tc>
      </w:tr>
      <w:tr w:rsidR="009622DC" w14:paraId="151C83FE" w14:textId="77777777" w:rsidTr="00414874">
        <w:trPr>
          <w:trHeight w:val="511"/>
        </w:trPr>
        <w:tc>
          <w:tcPr>
            <w:tcW w:w="2142" w:type="dxa"/>
            <w:tcBorders>
              <w:top w:val="nil"/>
              <w:left w:val="single" w:sz="8" w:space="0" w:color="000000"/>
              <w:bottom w:val="single" w:sz="8" w:space="0" w:color="000000"/>
              <w:right w:val="single" w:sz="8" w:space="0" w:color="000000"/>
            </w:tcBorders>
            <w:vAlign w:val="center"/>
            <w:hideMark/>
          </w:tcPr>
          <w:p w14:paraId="2267EB54"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7/7 (Wednesday)</w:t>
            </w:r>
          </w:p>
        </w:tc>
        <w:tc>
          <w:tcPr>
            <w:tcW w:w="2612" w:type="dxa"/>
            <w:tcBorders>
              <w:top w:val="nil"/>
              <w:left w:val="nil"/>
              <w:bottom w:val="single" w:sz="8" w:space="0" w:color="000000"/>
              <w:right w:val="single" w:sz="8" w:space="0" w:color="000000"/>
            </w:tcBorders>
            <w:vAlign w:val="center"/>
            <w:hideMark/>
          </w:tcPr>
          <w:p w14:paraId="07BBC4DE"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Prelim 1 Final</w:t>
            </w:r>
          </w:p>
        </w:tc>
        <w:tc>
          <w:tcPr>
            <w:tcW w:w="1652" w:type="dxa"/>
            <w:tcBorders>
              <w:top w:val="nil"/>
              <w:left w:val="nil"/>
              <w:bottom w:val="single" w:sz="8" w:space="0" w:color="000000"/>
              <w:right w:val="single" w:sz="8" w:space="0" w:color="000000"/>
            </w:tcBorders>
            <w:vAlign w:val="center"/>
            <w:hideMark/>
          </w:tcPr>
          <w:p w14:paraId="497C39D6"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7/8</w:t>
            </w:r>
          </w:p>
        </w:tc>
        <w:tc>
          <w:tcPr>
            <w:tcW w:w="4357" w:type="dxa"/>
            <w:tcBorders>
              <w:top w:val="nil"/>
              <w:left w:val="nil"/>
              <w:bottom w:val="single" w:sz="8" w:space="0" w:color="000000"/>
              <w:right w:val="single" w:sz="8" w:space="0" w:color="000000"/>
            </w:tcBorders>
            <w:vAlign w:val="center"/>
            <w:hideMark/>
          </w:tcPr>
          <w:p w14:paraId="3DC3A1A1"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Prelim 1 Hobo (for Delphi)</w:t>
            </w:r>
          </w:p>
        </w:tc>
      </w:tr>
      <w:tr w:rsidR="009622DC" w14:paraId="0E64C155"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02006D56" w14:textId="77777777" w:rsidR="009622DC" w:rsidRDefault="009622DC">
            <w:pPr>
              <w:pStyle w:val="TableParagraph"/>
              <w:jc w:val="center"/>
              <w:rPr>
                <w:rFonts w:ascii="Arial" w:hAnsi="Arial" w:cs="Arial"/>
                <w:sz w:val="20"/>
                <w:szCs w:val="20"/>
              </w:rPr>
            </w:pPr>
            <w:r>
              <w:rPr>
                <w:rFonts w:ascii="Arial" w:hAnsi="Arial" w:cs="Arial"/>
                <w:sz w:val="20"/>
                <w:szCs w:val="20"/>
              </w:rPr>
              <w:t>7/8 (Thursday)</w:t>
            </w:r>
          </w:p>
        </w:tc>
        <w:tc>
          <w:tcPr>
            <w:tcW w:w="2612" w:type="dxa"/>
            <w:tcBorders>
              <w:top w:val="nil"/>
              <w:left w:val="nil"/>
              <w:bottom w:val="single" w:sz="8" w:space="0" w:color="000000"/>
              <w:right w:val="single" w:sz="8" w:space="0" w:color="000000"/>
            </w:tcBorders>
            <w:vAlign w:val="center"/>
            <w:hideMark/>
          </w:tcPr>
          <w:p w14:paraId="656F2959"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74922282" w14:textId="77777777" w:rsidR="009622DC" w:rsidRDefault="009622DC">
            <w:pPr>
              <w:pStyle w:val="TableParagraph"/>
              <w:jc w:val="center"/>
              <w:rPr>
                <w:rFonts w:ascii="Arial" w:hAnsi="Arial" w:cs="Arial"/>
                <w:sz w:val="20"/>
                <w:szCs w:val="20"/>
              </w:rPr>
            </w:pPr>
            <w:r>
              <w:rPr>
                <w:rFonts w:ascii="Arial" w:hAnsi="Arial" w:cs="Arial"/>
                <w:sz w:val="20"/>
                <w:szCs w:val="20"/>
              </w:rPr>
              <w:t>7/9</w:t>
            </w:r>
          </w:p>
        </w:tc>
        <w:tc>
          <w:tcPr>
            <w:tcW w:w="4357" w:type="dxa"/>
            <w:tcBorders>
              <w:top w:val="nil"/>
              <w:left w:val="nil"/>
              <w:bottom w:val="single" w:sz="8" w:space="0" w:color="000000"/>
              <w:right w:val="single" w:sz="8" w:space="0" w:color="000000"/>
            </w:tcBorders>
            <w:vAlign w:val="center"/>
            <w:hideMark/>
          </w:tcPr>
          <w:p w14:paraId="2542CAA4" w14:textId="77777777" w:rsidR="009622DC" w:rsidRDefault="009622DC">
            <w:pPr>
              <w:pStyle w:val="TableParagraph"/>
              <w:jc w:val="center"/>
              <w:rPr>
                <w:rFonts w:ascii="Arial" w:hAnsi="Arial" w:cs="Arial"/>
                <w:sz w:val="20"/>
                <w:szCs w:val="20"/>
              </w:rPr>
            </w:pPr>
            <w:r>
              <w:rPr>
                <w:rFonts w:ascii="Arial" w:hAnsi="Arial" w:cs="Arial"/>
                <w:sz w:val="20"/>
                <w:szCs w:val="20"/>
              </w:rPr>
              <w:t>Prelim 2 Hobo</w:t>
            </w:r>
          </w:p>
        </w:tc>
      </w:tr>
      <w:tr w:rsidR="009622DC" w14:paraId="33A36CBA"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4A59A5DB" w14:textId="77777777" w:rsidR="009622DC" w:rsidRDefault="009622DC">
            <w:pPr>
              <w:pStyle w:val="TableParagraph"/>
              <w:jc w:val="center"/>
              <w:rPr>
                <w:rFonts w:ascii="Arial" w:hAnsi="Arial" w:cs="Arial"/>
                <w:sz w:val="20"/>
                <w:szCs w:val="20"/>
              </w:rPr>
            </w:pPr>
            <w:r>
              <w:rPr>
                <w:rFonts w:ascii="Arial" w:hAnsi="Arial" w:cs="Arial"/>
                <w:sz w:val="20"/>
                <w:szCs w:val="20"/>
              </w:rPr>
              <w:t>7/9 (Friday)</w:t>
            </w:r>
          </w:p>
        </w:tc>
        <w:tc>
          <w:tcPr>
            <w:tcW w:w="2612" w:type="dxa"/>
            <w:tcBorders>
              <w:top w:val="nil"/>
              <w:left w:val="nil"/>
              <w:bottom w:val="single" w:sz="8" w:space="0" w:color="000000"/>
              <w:right w:val="single" w:sz="8" w:space="0" w:color="000000"/>
            </w:tcBorders>
            <w:vAlign w:val="center"/>
            <w:hideMark/>
          </w:tcPr>
          <w:p w14:paraId="6C3CA370"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6D56FA91" w14:textId="77777777" w:rsidR="009622DC" w:rsidRDefault="009622DC">
            <w:pPr>
              <w:pStyle w:val="TableParagraph"/>
              <w:jc w:val="center"/>
              <w:rPr>
                <w:rFonts w:ascii="Arial" w:hAnsi="Arial" w:cs="Arial"/>
                <w:sz w:val="20"/>
                <w:szCs w:val="20"/>
              </w:rPr>
            </w:pPr>
            <w:r>
              <w:rPr>
                <w:rFonts w:ascii="Arial" w:hAnsi="Arial" w:cs="Arial"/>
                <w:sz w:val="20"/>
                <w:szCs w:val="20"/>
              </w:rPr>
              <w:t>7/10</w:t>
            </w:r>
          </w:p>
        </w:tc>
        <w:tc>
          <w:tcPr>
            <w:tcW w:w="4357" w:type="dxa"/>
            <w:tcBorders>
              <w:top w:val="nil"/>
              <w:left w:val="nil"/>
              <w:bottom w:val="single" w:sz="8" w:space="0" w:color="000000"/>
              <w:right w:val="single" w:sz="8" w:space="0" w:color="000000"/>
            </w:tcBorders>
            <w:vAlign w:val="center"/>
            <w:hideMark/>
          </w:tcPr>
          <w:p w14:paraId="3CD788AF" w14:textId="77777777" w:rsidR="009622DC" w:rsidRDefault="009622DC">
            <w:pPr>
              <w:pStyle w:val="TableParagraph"/>
              <w:jc w:val="center"/>
              <w:rPr>
                <w:rFonts w:ascii="Arial" w:hAnsi="Arial" w:cs="Arial"/>
                <w:sz w:val="20"/>
                <w:szCs w:val="20"/>
              </w:rPr>
            </w:pPr>
            <w:r>
              <w:rPr>
                <w:rFonts w:ascii="Arial" w:hAnsi="Arial" w:cs="Arial"/>
                <w:sz w:val="20"/>
                <w:szCs w:val="20"/>
              </w:rPr>
              <w:t>Prelim 2 Hobo</w:t>
            </w:r>
          </w:p>
        </w:tc>
      </w:tr>
      <w:tr w:rsidR="009622DC" w14:paraId="1817D47A"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1F8EFC88" w14:textId="77777777" w:rsidR="009622DC" w:rsidRDefault="009622DC">
            <w:pPr>
              <w:pStyle w:val="TableParagraph"/>
              <w:jc w:val="center"/>
              <w:rPr>
                <w:rFonts w:ascii="Arial" w:hAnsi="Arial" w:cs="Arial"/>
                <w:sz w:val="20"/>
                <w:szCs w:val="20"/>
              </w:rPr>
            </w:pPr>
            <w:r>
              <w:rPr>
                <w:rFonts w:ascii="Arial" w:hAnsi="Arial" w:cs="Arial"/>
                <w:sz w:val="20"/>
                <w:szCs w:val="20"/>
              </w:rPr>
              <w:t>7/12 (Monday)</w:t>
            </w:r>
          </w:p>
        </w:tc>
        <w:tc>
          <w:tcPr>
            <w:tcW w:w="2612" w:type="dxa"/>
            <w:tcBorders>
              <w:top w:val="nil"/>
              <w:left w:val="nil"/>
              <w:bottom w:val="single" w:sz="8" w:space="0" w:color="000000"/>
              <w:right w:val="single" w:sz="8" w:space="0" w:color="000000"/>
            </w:tcBorders>
            <w:vAlign w:val="center"/>
            <w:hideMark/>
          </w:tcPr>
          <w:p w14:paraId="4B7AA288"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3ABA0CEE" w14:textId="77777777" w:rsidR="009622DC" w:rsidRDefault="009622DC">
            <w:pPr>
              <w:pStyle w:val="TableParagraph"/>
              <w:jc w:val="center"/>
              <w:rPr>
                <w:rFonts w:ascii="Arial" w:hAnsi="Arial" w:cs="Arial"/>
                <w:sz w:val="20"/>
                <w:szCs w:val="20"/>
              </w:rPr>
            </w:pPr>
            <w:r>
              <w:rPr>
                <w:rFonts w:ascii="Arial" w:hAnsi="Arial" w:cs="Arial"/>
                <w:sz w:val="20"/>
                <w:szCs w:val="20"/>
              </w:rPr>
              <w:t>7/13</w:t>
            </w:r>
          </w:p>
        </w:tc>
        <w:tc>
          <w:tcPr>
            <w:tcW w:w="4357" w:type="dxa"/>
            <w:tcBorders>
              <w:top w:val="nil"/>
              <w:left w:val="nil"/>
              <w:bottom w:val="single" w:sz="8" w:space="0" w:color="000000"/>
              <w:right w:val="single" w:sz="8" w:space="0" w:color="000000"/>
            </w:tcBorders>
            <w:vAlign w:val="center"/>
            <w:hideMark/>
          </w:tcPr>
          <w:p w14:paraId="0E8ED1EB" w14:textId="77777777" w:rsidR="009622DC" w:rsidRDefault="009622DC">
            <w:pPr>
              <w:pStyle w:val="TableParagraph"/>
              <w:jc w:val="center"/>
              <w:rPr>
                <w:rFonts w:ascii="Arial" w:hAnsi="Arial" w:cs="Arial"/>
                <w:sz w:val="20"/>
                <w:szCs w:val="20"/>
              </w:rPr>
            </w:pPr>
            <w:r>
              <w:rPr>
                <w:rFonts w:ascii="Arial" w:hAnsi="Arial" w:cs="Arial"/>
                <w:sz w:val="20"/>
                <w:szCs w:val="20"/>
              </w:rPr>
              <w:t>Prelim 2 Hobo</w:t>
            </w:r>
          </w:p>
        </w:tc>
      </w:tr>
      <w:tr w:rsidR="009622DC" w14:paraId="42766242"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653F1752" w14:textId="77777777" w:rsidR="009622DC" w:rsidRDefault="009622DC">
            <w:pPr>
              <w:pStyle w:val="TableParagraph"/>
              <w:jc w:val="center"/>
              <w:rPr>
                <w:rFonts w:ascii="Arial" w:hAnsi="Arial" w:cs="Arial"/>
                <w:sz w:val="20"/>
                <w:szCs w:val="20"/>
              </w:rPr>
            </w:pPr>
            <w:r>
              <w:rPr>
                <w:rFonts w:ascii="Arial" w:hAnsi="Arial" w:cs="Arial"/>
                <w:sz w:val="20"/>
                <w:szCs w:val="20"/>
              </w:rPr>
              <w:t>7/13 (Tuesday)</w:t>
            </w:r>
          </w:p>
        </w:tc>
        <w:tc>
          <w:tcPr>
            <w:tcW w:w="2612" w:type="dxa"/>
            <w:tcBorders>
              <w:top w:val="nil"/>
              <w:left w:val="nil"/>
              <w:bottom w:val="single" w:sz="8" w:space="0" w:color="000000"/>
              <w:right w:val="single" w:sz="8" w:space="0" w:color="000000"/>
            </w:tcBorders>
            <w:vAlign w:val="center"/>
            <w:hideMark/>
          </w:tcPr>
          <w:p w14:paraId="406E9E2C"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6EB6E1B6" w14:textId="77777777" w:rsidR="009622DC" w:rsidRDefault="009622DC">
            <w:pPr>
              <w:pStyle w:val="TableParagraph"/>
              <w:jc w:val="center"/>
              <w:rPr>
                <w:rFonts w:ascii="Arial" w:hAnsi="Arial" w:cs="Arial"/>
                <w:sz w:val="20"/>
                <w:szCs w:val="20"/>
              </w:rPr>
            </w:pPr>
            <w:r>
              <w:rPr>
                <w:rFonts w:ascii="Arial" w:hAnsi="Arial" w:cs="Arial"/>
                <w:sz w:val="20"/>
                <w:szCs w:val="20"/>
              </w:rPr>
              <w:t>7/14</w:t>
            </w:r>
          </w:p>
        </w:tc>
        <w:tc>
          <w:tcPr>
            <w:tcW w:w="4357" w:type="dxa"/>
            <w:tcBorders>
              <w:top w:val="nil"/>
              <w:left w:val="nil"/>
              <w:bottom w:val="single" w:sz="8" w:space="0" w:color="000000"/>
              <w:right w:val="single" w:sz="8" w:space="0" w:color="000000"/>
            </w:tcBorders>
            <w:vAlign w:val="center"/>
            <w:hideMark/>
          </w:tcPr>
          <w:p w14:paraId="78FDFA40" w14:textId="77777777" w:rsidR="009622DC" w:rsidRDefault="009622DC">
            <w:pPr>
              <w:pStyle w:val="TableParagraph"/>
              <w:jc w:val="center"/>
              <w:rPr>
                <w:rFonts w:ascii="Arial" w:hAnsi="Arial" w:cs="Arial"/>
                <w:sz w:val="20"/>
                <w:szCs w:val="20"/>
              </w:rPr>
            </w:pPr>
            <w:r>
              <w:rPr>
                <w:rFonts w:ascii="Arial" w:hAnsi="Arial" w:cs="Arial"/>
                <w:sz w:val="20"/>
                <w:szCs w:val="20"/>
              </w:rPr>
              <w:t>Prelim 2 Hobo</w:t>
            </w:r>
          </w:p>
        </w:tc>
      </w:tr>
      <w:tr w:rsidR="009622DC" w14:paraId="5B8C85BF" w14:textId="77777777" w:rsidTr="00414874">
        <w:trPr>
          <w:trHeight w:val="510"/>
        </w:trPr>
        <w:tc>
          <w:tcPr>
            <w:tcW w:w="2142" w:type="dxa"/>
            <w:tcBorders>
              <w:top w:val="nil"/>
              <w:left w:val="single" w:sz="8" w:space="0" w:color="000000"/>
              <w:bottom w:val="single" w:sz="8" w:space="0" w:color="000000"/>
              <w:right w:val="single" w:sz="8" w:space="0" w:color="000000"/>
            </w:tcBorders>
            <w:vAlign w:val="center"/>
            <w:hideMark/>
          </w:tcPr>
          <w:p w14:paraId="52A4654D"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7/14 (Wednesday)</w:t>
            </w:r>
          </w:p>
        </w:tc>
        <w:tc>
          <w:tcPr>
            <w:tcW w:w="2612" w:type="dxa"/>
            <w:tcBorders>
              <w:top w:val="nil"/>
              <w:left w:val="nil"/>
              <w:bottom w:val="single" w:sz="8" w:space="0" w:color="000000"/>
              <w:right w:val="single" w:sz="8" w:space="0" w:color="000000"/>
            </w:tcBorders>
            <w:vAlign w:val="center"/>
            <w:hideMark/>
          </w:tcPr>
          <w:p w14:paraId="07CF2753"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Prelim 2 Final</w:t>
            </w:r>
          </w:p>
        </w:tc>
        <w:tc>
          <w:tcPr>
            <w:tcW w:w="1652" w:type="dxa"/>
            <w:tcBorders>
              <w:top w:val="nil"/>
              <w:left w:val="nil"/>
              <w:bottom w:val="single" w:sz="8" w:space="0" w:color="000000"/>
              <w:right w:val="single" w:sz="8" w:space="0" w:color="000000"/>
            </w:tcBorders>
            <w:vAlign w:val="center"/>
            <w:hideMark/>
          </w:tcPr>
          <w:p w14:paraId="3124414B"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7/15</w:t>
            </w:r>
          </w:p>
        </w:tc>
        <w:tc>
          <w:tcPr>
            <w:tcW w:w="4357" w:type="dxa"/>
            <w:tcBorders>
              <w:top w:val="nil"/>
              <w:left w:val="nil"/>
              <w:bottom w:val="single" w:sz="8" w:space="0" w:color="000000"/>
              <w:right w:val="single" w:sz="8" w:space="0" w:color="000000"/>
            </w:tcBorders>
            <w:vAlign w:val="center"/>
            <w:hideMark/>
          </w:tcPr>
          <w:p w14:paraId="56E99F2E"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Prelim 2 Hobo (for Delphi)</w:t>
            </w:r>
          </w:p>
        </w:tc>
      </w:tr>
      <w:tr w:rsidR="009622DC" w14:paraId="7EC8134C"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38F3C8A7" w14:textId="77777777" w:rsidR="009622DC" w:rsidRDefault="009622DC">
            <w:pPr>
              <w:pStyle w:val="TableParagraph"/>
              <w:jc w:val="center"/>
              <w:rPr>
                <w:rFonts w:ascii="Arial" w:hAnsi="Arial" w:cs="Arial"/>
                <w:sz w:val="20"/>
                <w:szCs w:val="20"/>
              </w:rPr>
            </w:pPr>
            <w:r>
              <w:rPr>
                <w:rFonts w:ascii="Arial" w:hAnsi="Arial" w:cs="Arial"/>
                <w:sz w:val="20"/>
                <w:szCs w:val="20"/>
              </w:rPr>
              <w:t>7/15 (Thursday)</w:t>
            </w:r>
          </w:p>
        </w:tc>
        <w:tc>
          <w:tcPr>
            <w:tcW w:w="2612" w:type="dxa"/>
            <w:tcBorders>
              <w:top w:val="nil"/>
              <w:left w:val="nil"/>
              <w:bottom w:val="single" w:sz="8" w:space="0" w:color="000000"/>
              <w:right w:val="single" w:sz="8" w:space="0" w:color="000000"/>
            </w:tcBorders>
            <w:vAlign w:val="center"/>
            <w:hideMark/>
          </w:tcPr>
          <w:p w14:paraId="7B658774"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010A76B7" w14:textId="77777777" w:rsidR="009622DC" w:rsidRDefault="009622DC">
            <w:pPr>
              <w:pStyle w:val="TableParagraph"/>
              <w:jc w:val="center"/>
              <w:rPr>
                <w:rFonts w:ascii="Arial" w:hAnsi="Arial" w:cs="Arial"/>
                <w:sz w:val="20"/>
                <w:szCs w:val="20"/>
              </w:rPr>
            </w:pPr>
            <w:r>
              <w:rPr>
                <w:rFonts w:ascii="Arial" w:hAnsi="Arial" w:cs="Arial"/>
                <w:sz w:val="20"/>
                <w:szCs w:val="20"/>
              </w:rPr>
              <w:t>7/16</w:t>
            </w:r>
          </w:p>
        </w:tc>
        <w:tc>
          <w:tcPr>
            <w:tcW w:w="4357" w:type="dxa"/>
            <w:tcBorders>
              <w:top w:val="nil"/>
              <w:left w:val="nil"/>
              <w:bottom w:val="single" w:sz="8" w:space="0" w:color="000000"/>
              <w:right w:val="single" w:sz="8" w:space="0" w:color="000000"/>
            </w:tcBorders>
            <w:vAlign w:val="center"/>
            <w:hideMark/>
          </w:tcPr>
          <w:p w14:paraId="0978EA7A" w14:textId="77777777" w:rsidR="009622DC" w:rsidRDefault="009622DC">
            <w:pPr>
              <w:pStyle w:val="TableParagraph"/>
              <w:jc w:val="center"/>
              <w:rPr>
                <w:rFonts w:ascii="Arial" w:hAnsi="Arial" w:cs="Arial"/>
                <w:sz w:val="20"/>
                <w:szCs w:val="20"/>
              </w:rPr>
            </w:pPr>
            <w:r>
              <w:rPr>
                <w:rFonts w:ascii="Arial" w:hAnsi="Arial" w:cs="Arial"/>
                <w:sz w:val="20"/>
                <w:szCs w:val="20"/>
              </w:rPr>
              <w:t>Prelim 3 Hobo</w:t>
            </w:r>
          </w:p>
        </w:tc>
      </w:tr>
      <w:tr w:rsidR="009622DC" w14:paraId="509463F5"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5C99532A" w14:textId="77777777" w:rsidR="009622DC" w:rsidRDefault="009622DC">
            <w:pPr>
              <w:pStyle w:val="TableParagraph"/>
              <w:jc w:val="center"/>
              <w:rPr>
                <w:rFonts w:ascii="Arial" w:hAnsi="Arial" w:cs="Arial"/>
                <w:sz w:val="20"/>
                <w:szCs w:val="20"/>
              </w:rPr>
            </w:pPr>
            <w:r>
              <w:rPr>
                <w:rFonts w:ascii="Arial" w:hAnsi="Arial" w:cs="Arial"/>
                <w:sz w:val="20"/>
                <w:szCs w:val="20"/>
              </w:rPr>
              <w:t>7/16 (Friday)</w:t>
            </w:r>
          </w:p>
        </w:tc>
        <w:tc>
          <w:tcPr>
            <w:tcW w:w="2612" w:type="dxa"/>
            <w:tcBorders>
              <w:top w:val="nil"/>
              <w:left w:val="nil"/>
              <w:bottom w:val="single" w:sz="8" w:space="0" w:color="000000"/>
              <w:right w:val="single" w:sz="8" w:space="0" w:color="000000"/>
            </w:tcBorders>
            <w:vAlign w:val="center"/>
            <w:hideMark/>
          </w:tcPr>
          <w:p w14:paraId="011860EE"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1F4B48CE" w14:textId="77777777" w:rsidR="009622DC" w:rsidRDefault="009622DC">
            <w:pPr>
              <w:pStyle w:val="TableParagraph"/>
              <w:jc w:val="center"/>
              <w:rPr>
                <w:rFonts w:ascii="Arial" w:hAnsi="Arial" w:cs="Arial"/>
                <w:sz w:val="20"/>
                <w:szCs w:val="20"/>
              </w:rPr>
            </w:pPr>
            <w:r>
              <w:rPr>
                <w:rFonts w:ascii="Arial" w:hAnsi="Arial" w:cs="Arial"/>
                <w:sz w:val="20"/>
                <w:szCs w:val="20"/>
              </w:rPr>
              <w:t>7/17</w:t>
            </w:r>
          </w:p>
        </w:tc>
        <w:tc>
          <w:tcPr>
            <w:tcW w:w="4357" w:type="dxa"/>
            <w:tcBorders>
              <w:top w:val="nil"/>
              <w:left w:val="nil"/>
              <w:bottom w:val="single" w:sz="8" w:space="0" w:color="000000"/>
              <w:right w:val="single" w:sz="8" w:space="0" w:color="000000"/>
            </w:tcBorders>
            <w:vAlign w:val="center"/>
            <w:hideMark/>
          </w:tcPr>
          <w:p w14:paraId="2634BF1C" w14:textId="77777777" w:rsidR="009622DC" w:rsidRDefault="009622DC">
            <w:pPr>
              <w:pStyle w:val="TableParagraph"/>
              <w:jc w:val="center"/>
              <w:rPr>
                <w:rFonts w:ascii="Arial" w:hAnsi="Arial" w:cs="Arial"/>
                <w:sz w:val="20"/>
                <w:szCs w:val="20"/>
              </w:rPr>
            </w:pPr>
            <w:r>
              <w:rPr>
                <w:rFonts w:ascii="Arial" w:hAnsi="Arial" w:cs="Arial"/>
                <w:sz w:val="20"/>
                <w:szCs w:val="20"/>
              </w:rPr>
              <w:t>Prelim 3 Hobo</w:t>
            </w:r>
          </w:p>
        </w:tc>
      </w:tr>
      <w:tr w:rsidR="009622DC" w14:paraId="3A118A2F"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67CB9AD6" w14:textId="77777777" w:rsidR="009622DC" w:rsidRDefault="009622DC">
            <w:pPr>
              <w:pStyle w:val="TableParagraph"/>
              <w:jc w:val="center"/>
              <w:rPr>
                <w:rFonts w:ascii="Arial" w:hAnsi="Arial" w:cs="Arial"/>
                <w:sz w:val="20"/>
                <w:szCs w:val="20"/>
              </w:rPr>
            </w:pPr>
            <w:r>
              <w:rPr>
                <w:rFonts w:ascii="Arial" w:hAnsi="Arial" w:cs="Arial"/>
                <w:sz w:val="20"/>
                <w:szCs w:val="20"/>
              </w:rPr>
              <w:t>7/19 (Monday)</w:t>
            </w:r>
          </w:p>
        </w:tc>
        <w:tc>
          <w:tcPr>
            <w:tcW w:w="2612" w:type="dxa"/>
            <w:tcBorders>
              <w:top w:val="nil"/>
              <w:left w:val="nil"/>
              <w:bottom w:val="single" w:sz="8" w:space="0" w:color="000000"/>
              <w:right w:val="single" w:sz="8" w:space="0" w:color="000000"/>
            </w:tcBorders>
            <w:vAlign w:val="center"/>
            <w:hideMark/>
          </w:tcPr>
          <w:p w14:paraId="08FFEA66"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5CCFF8AF" w14:textId="77777777" w:rsidR="009622DC" w:rsidRDefault="009622DC">
            <w:pPr>
              <w:pStyle w:val="TableParagraph"/>
              <w:jc w:val="center"/>
              <w:rPr>
                <w:rFonts w:ascii="Arial" w:hAnsi="Arial" w:cs="Arial"/>
                <w:sz w:val="20"/>
                <w:szCs w:val="20"/>
              </w:rPr>
            </w:pPr>
            <w:r>
              <w:rPr>
                <w:rFonts w:ascii="Arial" w:hAnsi="Arial" w:cs="Arial"/>
                <w:sz w:val="20"/>
                <w:szCs w:val="20"/>
              </w:rPr>
              <w:t>7/20</w:t>
            </w:r>
          </w:p>
        </w:tc>
        <w:tc>
          <w:tcPr>
            <w:tcW w:w="4357" w:type="dxa"/>
            <w:tcBorders>
              <w:top w:val="nil"/>
              <w:left w:val="nil"/>
              <w:bottom w:val="single" w:sz="8" w:space="0" w:color="000000"/>
              <w:right w:val="single" w:sz="8" w:space="0" w:color="000000"/>
            </w:tcBorders>
            <w:vAlign w:val="center"/>
            <w:hideMark/>
          </w:tcPr>
          <w:p w14:paraId="3184432B" w14:textId="77777777" w:rsidR="009622DC" w:rsidRDefault="009622DC">
            <w:pPr>
              <w:pStyle w:val="TableParagraph"/>
              <w:jc w:val="center"/>
              <w:rPr>
                <w:rFonts w:ascii="Arial" w:hAnsi="Arial" w:cs="Arial"/>
                <w:sz w:val="20"/>
                <w:szCs w:val="20"/>
              </w:rPr>
            </w:pPr>
            <w:r>
              <w:rPr>
                <w:rFonts w:ascii="Arial" w:hAnsi="Arial" w:cs="Arial"/>
                <w:sz w:val="20"/>
                <w:szCs w:val="20"/>
              </w:rPr>
              <w:t>Prelim 3 Hobo</w:t>
            </w:r>
          </w:p>
        </w:tc>
      </w:tr>
      <w:tr w:rsidR="009622DC" w14:paraId="53C55690"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4DEF0471" w14:textId="77777777" w:rsidR="009622DC" w:rsidRDefault="009622DC">
            <w:pPr>
              <w:pStyle w:val="TableParagraph"/>
              <w:jc w:val="center"/>
              <w:rPr>
                <w:rFonts w:ascii="Arial" w:hAnsi="Arial" w:cs="Arial"/>
                <w:sz w:val="20"/>
                <w:szCs w:val="20"/>
              </w:rPr>
            </w:pPr>
            <w:r>
              <w:rPr>
                <w:rFonts w:ascii="Arial" w:hAnsi="Arial" w:cs="Arial"/>
                <w:sz w:val="20"/>
                <w:szCs w:val="20"/>
              </w:rPr>
              <w:t>7/20 (Tuesday)</w:t>
            </w:r>
          </w:p>
        </w:tc>
        <w:tc>
          <w:tcPr>
            <w:tcW w:w="2612" w:type="dxa"/>
            <w:tcBorders>
              <w:top w:val="nil"/>
              <w:left w:val="nil"/>
              <w:bottom w:val="single" w:sz="8" w:space="0" w:color="000000"/>
              <w:right w:val="single" w:sz="8" w:space="0" w:color="000000"/>
            </w:tcBorders>
            <w:vAlign w:val="center"/>
            <w:hideMark/>
          </w:tcPr>
          <w:p w14:paraId="658A34F2"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021E1636" w14:textId="77777777" w:rsidR="009622DC" w:rsidRDefault="009622DC">
            <w:pPr>
              <w:pStyle w:val="TableParagraph"/>
              <w:jc w:val="center"/>
              <w:rPr>
                <w:rFonts w:ascii="Arial" w:hAnsi="Arial" w:cs="Arial"/>
                <w:sz w:val="20"/>
                <w:szCs w:val="20"/>
              </w:rPr>
            </w:pPr>
            <w:r>
              <w:rPr>
                <w:rFonts w:ascii="Arial" w:hAnsi="Arial" w:cs="Arial"/>
                <w:sz w:val="20"/>
                <w:szCs w:val="20"/>
              </w:rPr>
              <w:t>7/21</w:t>
            </w:r>
          </w:p>
        </w:tc>
        <w:tc>
          <w:tcPr>
            <w:tcW w:w="4357" w:type="dxa"/>
            <w:tcBorders>
              <w:top w:val="nil"/>
              <w:left w:val="nil"/>
              <w:bottom w:val="single" w:sz="8" w:space="0" w:color="000000"/>
              <w:right w:val="single" w:sz="8" w:space="0" w:color="000000"/>
            </w:tcBorders>
            <w:vAlign w:val="center"/>
            <w:hideMark/>
          </w:tcPr>
          <w:p w14:paraId="5746D77A" w14:textId="77777777" w:rsidR="009622DC" w:rsidRDefault="009622DC">
            <w:pPr>
              <w:pStyle w:val="TableParagraph"/>
              <w:jc w:val="center"/>
              <w:rPr>
                <w:rFonts w:ascii="Arial" w:hAnsi="Arial" w:cs="Arial"/>
                <w:sz w:val="20"/>
                <w:szCs w:val="20"/>
              </w:rPr>
            </w:pPr>
            <w:r>
              <w:rPr>
                <w:rFonts w:ascii="Arial" w:hAnsi="Arial" w:cs="Arial"/>
                <w:sz w:val="20"/>
                <w:szCs w:val="20"/>
              </w:rPr>
              <w:t>Prelim 3 Hobo</w:t>
            </w:r>
          </w:p>
        </w:tc>
      </w:tr>
      <w:tr w:rsidR="009622DC" w14:paraId="110A8F88"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5496AABA" w14:textId="77777777" w:rsidR="009622DC" w:rsidRDefault="009622DC">
            <w:pPr>
              <w:pStyle w:val="TableParagraph"/>
              <w:jc w:val="center"/>
              <w:rPr>
                <w:rFonts w:ascii="Arial" w:hAnsi="Arial" w:cs="Arial"/>
                <w:sz w:val="20"/>
                <w:szCs w:val="20"/>
              </w:rPr>
            </w:pPr>
            <w:r>
              <w:rPr>
                <w:rFonts w:ascii="Arial" w:hAnsi="Arial" w:cs="Arial"/>
                <w:sz w:val="20"/>
                <w:szCs w:val="20"/>
              </w:rPr>
              <w:t>7/21 (Wednesday)</w:t>
            </w:r>
          </w:p>
        </w:tc>
        <w:tc>
          <w:tcPr>
            <w:tcW w:w="2612" w:type="dxa"/>
            <w:tcBorders>
              <w:top w:val="nil"/>
              <w:left w:val="nil"/>
              <w:bottom w:val="single" w:sz="8" w:space="0" w:color="000000"/>
              <w:right w:val="single" w:sz="8" w:space="0" w:color="000000"/>
            </w:tcBorders>
            <w:vAlign w:val="center"/>
            <w:hideMark/>
          </w:tcPr>
          <w:p w14:paraId="3320884C" w14:textId="77777777" w:rsidR="009622DC" w:rsidRDefault="009622DC">
            <w:pPr>
              <w:pStyle w:val="TableParagraph"/>
              <w:jc w:val="center"/>
              <w:rPr>
                <w:rFonts w:ascii="Arial" w:hAnsi="Arial" w:cs="Arial"/>
                <w:sz w:val="20"/>
                <w:szCs w:val="20"/>
              </w:rPr>
            </w:pPr>
            <w:r>
              <w:rPr>
                <w:rFonts w:ascii="Arial" w:hAnsi="Arial" w:cs="Arial"/>
                <w:sz w:val="20"/>
                <w:szCs w:val="20"/>
              </w:rPr>
              <w:t>Prelim 3 Final</w:t>
            </w:r>
          </w:p>
        </w:tc>
        <w:tc>
          <w:tcPr>
            <w:tcW w:w="1652" w:type="dxa"/>
            <w:tcBorders>
              <w:top w:val="nil"/>
              <w:left w:val="nil"/>
              <w:bottom w:val="single" w:sz="8" w:space="0" w:color="000000"/>
              <w:right w:val="single" w:sz="8" w:space="0" w:color="000000"/>
            </w:tcBorders>
            <w:vAlign w:val="center"/>
            <w:hideMark/>
          </w:tcPr>
          <w:p w14:paraId="0219A694" w14:textId="77777777" w:rsidR="009622DC" w:rsidRDefault="009622DC">
            <w:pPr>
              <w:pStyle w:val="TableParagraph"/>
              <w:jc w:val="center"/>
              <w:rPr>
                <w:rFonts w:ascii="Arial" w:hAnsi="Arial" w:cs="Arial"/>
                <w:sz w:val="20"/>
                <w:szCs w:val="20"/>
              </w:rPr>
            </w:pPr>
            <w:r>
              <w:rPr>
                <w:rFonts w:ascii="Arial" w:hAnsi="Arial" w:cs="Arial"/>
                <w:sz w:val="20"/>
                <w:szCs w:val="20"/>
              </w:rPr>
              <w:t>7/22</w:t>
            </w:r>
          </w:p>
        </w:tc>
        <w:tc>
          <w:tcPr>
            <w:tcW w:w="4357" w:type="dxa"/>
            <w:tcBorders>
              <w:top w:val="nil"/>
              <w:left w:val="nil"/>
              <w:bottom w:val="single" w:sz="8" w:space="0" w:color="000000"/>
              <w:right w:val="single" w:sz="8" w:space="0" w:color="000000"/>
            </w:tcBorders>
            <w:vAlign w:val="center"/>
            <w:hideMark/>
          </w:tcPr>
          <w:p w14:paraId="2D181C83" w14:textId="77777777" w:rsidR="009622DC" w:rsidRDefault="009622DC">
            <w:pPr>
              <w:pStyle w:val="TableParagraph"/>
              <w:jc w:val="center"/>
              <w:rPr>
                <w:rFonts w:ascii="Arial" w:hAnsi="Arial" w:cs="Arial"/>
                <w:sz w:val="20"/>
                <w:szCs w:val="20"/>
              </w:rPr>
            </w:pPr>
            <w:r>
              <w:rPr>
                <w:rFonts w:ascii="Arial" w:hAnsi="Arial" w:cs="Arial"/>
                <w:sz w:val="20"/>
                <w:szCs w:val="20"/>
              </w:rPr>
              <w:t>Prelim 3 Hobo (for Delphi)</w:t>
            </w:r>
          </w:p>
        </w:tc>
      </w:tr>
      <w:tr w:rsidR="009622DC" w14:paraId="6D66A4F7" w14:textId="77777777" w:rsidTr="00414874">
        <w:trPr>
          <w:trHeight w:val="510"/>
        </w:trPr>
        <w:tc>
          <w:tcPr>
            <w:tcW w:w="2142" w:type="dxa"/>
            <w:tcBorders>
              <w:top w:val="nil"/>
              <w:left w:val="single" w:sz="8" w:space="0" w:color="000000"/>
              <w:bottom w:val="single" w:sz="8" w:space="0" w:color="000000"/>
              <w:right w:val="single" w:sz="8" w:space="0" w:color="000000"/>
            </w:tcBorders>
            <w:vAlign w:val="center"/>
            <w:hideMark/>
          </w:tcPr>
          <w:p w14:paraId="5D3118E4"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7/22 (Thursday)</w:t>
            </w:r>
          </w:p>
        </w:tc>
        <w:tc>
          <w:tcPr>
            <w:tcW w:w="2612" w:type="dxa"/>
            <w:tcBorders>
              <w:top w:val="nil"/>
              <w:left w:val="nil"/>
              <w:bottom w:val="single" w:sz="8" w:space="0" w:color="000000"/>
              <w:right w:val="single" w:sz="8" w:space="0" w:color="000000"/>
            </w:tcBorders>
            <w:vAlign w:val="center"/>
            <w:hideMark/>
          </w:tcPr>
          <w:p w14:paraId="3F94BD6B"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48337C80"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7/23</w:t>
            </w:r>
          </w:p>
        </w:tc>
        <w:tc>
          <w:tcPr>
            <w:tcW w:w="4357" w:type="dxa"/>
            <w:tcBorders>
              <w:top w:val="nil"/>
              <w:left w:val="nil"/>
              <w:bottom w:val="single" w:sz="8" w:space="0" w:color="000000"/>
              <w:right w:val="single" w:sz="8" w:space="0" w:color="000000"/>
            </w:tcBorders>
            <w:vAlign w:val="center"/>
            <w:hideMark/>
          </w:tcPr>
          <w:p w14:paraId="7A3C110A"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Prelim 4 Hobo</w:t>
            </w:r>
          </w:p>
        </w:tc>
      </w:tr>
      <w:tr w:rsidR="009622DC" w14:paraId="3A6D6CA1"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15D38D25" w14:textId="77777777" w:rsidR="009622DC" w:rsidRDefault="009622DC">
            <w:pPr>
              <w:pStyle w:val="TableParagraph"/>
              <w:jc w:val="center"/>
              <w:rPr>
                <w:rFonts w:ascii="Arial" w:hAnsi="Arial" w:cs="Arial"/>
                <w:sz w:val="20"/>
                <w:szCs w:val="20"/>
              </w:rPr>
            </w:pPr>
            <w:r>
              <w:rPr>
                <w:rFonts w:ascii="Arial" w:hAnsi="Arial" w:cs="Arial"/>
                <w:sz w:val="20"/>
                <w:szCs w:val="20"/>
              </w:rPr>
              <w:t>7/23 (Friday)</w:t>
            </w:r>
          </w:p>
        </w:tc>
        <w:tc>
          <w:tcPr>
            <w:tcW w:w="2612" w:type="dxa"/>
            <w:tcBorders>
              <w:top w:val="nil"/>
              <w:left w:val="nil"/>
              <w:bottom w:val="single" w:sz="8" w:space="0" w:color="000000"/>
              <w:right w:val="single" w:sz="8" w:space="0" w:color="000000"/>
            </w:tcBorders>
            <w:vAlign w:val="center"/>
            <w:hideMark/>
          </w:tcPr>
          <w:p w14:paraId="6FDA9031"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2EDA9A25" w14:textId="77777777" w:rsidR="009622DC" w:rsidRDefault="009622DC">
            <w:pPr>
              <w:pStyle w:val="TableParagraph"/>
              <w:jc w:val="center"/>
              <w:rPr>
                <w:rFonts w:ascii="Arial" w:hAnsi="Arial" w:cs="Arial"/>
                <w:sz w:val="20"/>
                <w:szCs w:val="20"/>
              </w:rPr>
            </w:pPr>
            <w:r>
              <w:rPr>
                <w:rFonts w:ascii="Arial" w:hAnsi="Arial" w:cs="Arial"/>
                <w:sz w:val="20"/>
                <w:szCs w:val="20"/>
              </w:rPr>
              <w:t>7/24</w:t>
            </w:r>
          </w:p>
        </w:tc>
        <w:tc>
          <w:tcPr>
            <w:tcW w:w="4357" w:type="dxa"/>
            <w:tcBorders>
              <w:top w:val="nil"/>
              <w:left w:val="nil"/>
              <w:bottom w:val="single" w:sz="8" w:space="0" w:color="000000"/>
              <w:right w:val="single" w:sz="8" w:space="0" w:color="000000"/>
            </w:tcBorders>
            <w:vAlign w:val="center"/>
            <w:hideMark/>
          </w:tcPr>
          <w:p w14:paraId="1358381D" w14:textId="77777777" w:rsidR="009622DC" w:rsidRDefault="009622DC">
            <w:pPr>
              <w:pStyle w:val="TableParagraph"/>
              <w:jc w:val="center"/>
              <w:rPr>
                <w:rFonts w:ascii="Arial" w:hAnsi="Arial" w:cs="Arial"/>
                <w:sz w:val="20"/>
                <w:szCs w:val="20"/>
              </w:rPr>
            </w:pPr>
            <w:r>
              <w:rPr>
                <w:rFonts w:ascii="Arial" w:hAnsi="Arial" w:cs="Arial"/>
                <w:sz w:val="20"/>
                <w:szCs w:val="20"/>
              </w:rPr>
              <w:t>Prelim 4 Hobo</w:t>
            </w:r>
          </w:p>
        </w:tc>
      </w:tr>
      <w:tr w:rsidR="009622DC" w14:paraId="0D0DCE2D" w14:textId="77777777" w:rsidTr="00414874">
        <w:trPr>
          <w:trHeight w:val="509"/>
        </w:trPr>
        <w:tc>
          <w:tcPr>
            <w:tcW w:w="2142" w:type="dxa"/>
            <w:tcBorders>
              <w:top w:val="nil"/>
              <w:left w:val="single" w:sz="8" w:space="0" w:color="000000"/>
              <w:bottom w:val="single" w:sz="8" w:space="0" w:color="000000"/>
              <w:right w:val="single" w:sz="8" w:space="0" w:color="000000"/>
            </w:tcBorders>
            <w:vAlign w:val="center"/>
            <w:hideMark/>
          </w:tcPr>
          <w:p w14:paraId="12ED29E4" w14:textId="77777777" w:rsidR="009622DC" w:rsidRDefault="009622DC">
            <w:pPr>
              <w:pStyle w:val="TableParagraph"/>
              <w:jc w:val="center"/>
              <w:rPr>
                <w:rFonts w:ascii="Arial" w:hAnsi="Arial" w:cs="Arial"/>
                <w:sz w:val="20"/>
                <w:szCs w:val="20"/>
              </w:rPr>
            </w:pPr>
            <w:r>
              <w:rPr>
                <w:rFonts w:ascii="Arial" w:hAnsi="Arial" w:cs="Arial"/>
                <w:sz w:val="20"/>
                <w:szCs w:val="20"/>
              </w:rPr>
              <w:t>7/26 (Monday)</w:t>
            </w:r>
          </w:p>
        </w:tc>
        <w:tc>
          <w:tcPr>
            <w:tcW w:w="2612" w:type="dxa"/>
            <w:tcBorders>
              <w:top w:val="nil"/>
              <w:left w:val="nil"/>
              <w:bottom w:val="single" w:sz="8" w:space="0" w:color="000000"/>
              <w:right w:val="single" w:sz="8" w:space="0" w:color="000000"/>
            </w:tcBorders>
            <w:vAlign w:val="center"/>
            <w:hideMark/>
          </w:tcPr>
          <w:p w14:paraId="2F6CDBA8"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7E338EF9" w14:textId="77777777" w:rsidR="009622DC" w:rsidRDefault="009622DC">
            <w:pPr>
              <w:pStyle w:val="TableParagraph"/>
              <w:jc w:val="center"/>
              <w:rPr>
                <w:rFonts w:ascii="Arial" w:hAnsi="Arial" w:cs="Arial"/>
                <w:sz w:val="20"/>
                <w:szCs w:val="20"/>
              </w:rPr>
            </w:pPr>
            <w:r>
              <w:rPr>
                <w:rFonts w:ascii="Arial" w:hAnsi="Arial" w:cs="Arial"/>
                <w:sz w:val="20"/>
                <w:szCs w:val="20"/>
              </w:rPr>
              <w:t>7/27</w:t>
            </w:r>
          </w:p>
        </w:tc>
        <w:tc>
          <w:tcPr>
            <w:tcW w:w="4357" w:type="dxa"/>
            <w:tcBorders>
              <w:top w:val="nil"/>
              <w:left w:val="nil"/>
              <w:bottom w:val="single" w:sz="8" w:space="0" w:color="000000"/>
              <w:right w:val="single" w:sz="8" w:space="0" w:color="000000"/>
            </w:tcBorders>
            <w:vAlign w:val="center"/>
            <w:hideMark/>
          </w:tcPr>
          <w:p w14:paraId="1B00E996" w14:textId="77777777" w:rsidR="009622DC" w:rsidRDefault="009622DC">
            <w:pPr>
              <w:pStyle w:val="TableParagraph"/>
              <w:jc w:val="center"/>
              <w:rPr>
                <w:rFonts w:ascii="Arial" w:hAnsi="Arial" w:cs="Arial"/>
                <w:sz w:val="20"/>
                <w:szCs w:val="20"/>
              </w:rPr>
            </w:pPr>
            <w:r>
              <w:rPr>
                <w:rFonts w:ascii="Arial" w:hAnsi="Arial" w:cs="Arial"/>
                <w:sz w:val="20"/>
                <w:szCs w:val="20"/>
              </w:rPr>
              <w:t>Prelim 4 Hobo</w:t>
            </w:r>
          </w:p>
        </w:tc>
      </w:tr>
      <w:tr w:rsidR="009622DC" w14:paraId="5D15AA96" w14:textId="77777777" w:rsidTr="00414874">
        <w:trPr>
          <w:trHeight w:val="508"/>
        </w:trPr>
        <w:tc>
          <w:tcPr>
            <w:tcW w:w="2142" w:type="dxa"/>
            <w:tcBorders>
              <w:top w:val="nil"/>
              <w:left w:val="single" w:sz="8" w:space="0" w:color="000000"/>
              <w:bottom w:val="single" w:sz="8" w:space="0" w:color="000000"/>
              <w:right w:val="single" w:sz="8" w:space="0" w:color="000000"/>
            </w:tcBorders>
            <w:vAlign w:val="center"/>
            <w:hideMark/>
          </w:tcPr>
          <w:p w14:paraId="65AB4E0A" w14:textId="77777777" w:rsidR="009622DC" w:rsidRDefault="009622DC">
            <w:pPr>
              <w:pStyle w:val="TableParagraph"/>
              <w:jc w:val="center"/>
              <w:rPr>
                <w:rFonts w:ascii="Arial" w:hAnsi="Arial" w:cs="Arial"/>
                <w:sz w:val="20"/>
                <w:szCs w:val="20"/>
              </w:rPr>
            </w:pPr>
            <w:r>
              <w:rPr>
                <w:rFonts w:ascii="Arial" w:hAnsi="Arial" w:cs="Arial"/>
                <w:sz w:val="20"/>
                <w:szCs w:val="20"/>
              </w:rPr>
              <w:t>7/27 (Tuesday)</w:t>
            </w:r>
          </w:p>
        </w:tc>
        <w:tc>
          <w:tcPr>
            <w:tcW w:w="2612" w:type="dxa"/>
            <w:tcBorders>
              <w:top w:val="nil"/>
              <w:left w:val="nil"/>
              <w:bottom w:val="single" w:sz="8" w:space="0" w:color="000000"/>
              <w:right w:val="single" w:sz="8" w:space="0" w:color="000000"/>
            </w:tcBorders>
            <w:vAlign w:val="center"/>
            <w:hideMark/>
          </w:tcPr>
          <w:p w14:paraId="77DDD096" w14:textId="77777777" w:rsidR="009622DC" w:rsidRDefault="009622DC">
            <w:pPr>
              <w:pStyle w:val="TableParagraph"/>
              <w:jc w:val="center"/>
              <w:rPr>
                <w:rFonts w:ascii="Arial" w:hAnsi="Arial" w:cs="Arial"/>
                <w:sz w:val="20"/>
                <w:szCs w:val="20"/>
              </w:rPr>
            </w:pPr>
            <w:r>
              <w:rPr>
                <w:rFonts w:ascii="Arial" w:hAnsi="Arial" w:cs="Arial"/>
                <w:sz w:val="20"/>
                <w:szCs w:val="20"/>
              </w:rPr>
              <w:t>Update</w:t>
            </w:r>
          </w:p>
        </w:tc>
        <w:tc>
          <w:tcPr>
            <w:tcW w:w="1652" w:type="dxa"/>
            <w:tcBorders>
              <w:top w:val="nil"/>
              <w:left w:val="nil"/>
              <w:bottom w:val="single" w:sz="8" w:space="0" w:color="000000"/>
              <w:right w:val="single" w:sz="8" w:space="0" w:color="000000"/>
            </w:tcBorders>
            <w:vAlign w:val="center"/>
            <w:hideMark/>
          </w:tcPr>
          <w:p w14:paraId="13980D78" w14:textId="77777777" w:rsidR="009622DC" w:rsidRDefault="009622DC">
            <w:pPr>
              <w:pStyle w:val="TableParagraph"/>
              <w:jc w:val="center"/>
              <w:rPr>
                <w:rFonts w:ascii="Arial" w:hAnsi="Arial" w:cs="Arial"/>
                <w:sz w:val="20"/>
                <w:szCs w:val="20"/>
              </w:rPr>
            </w:pPr>
            <w:r>
              <w:rPr>
                <w:rFonts w:ascii="Arial" w:hAnsi="Arial" w:cs="Arial"/>
                <w:sz w:val="20"/>
                <w:szCs w:val="20"/>
              </w:rPr>
              <w:t>7/28</w:t>
            </w:r>
          </w:p>
        </w:tc>
        <w:tc>
          <w:tcPr>
            <w:tcW w:w="4357" w:type="dxa"/>
            <w:tcBorders>
              <w:top w:val="nil"/>
              <w:left w:val="nil"/>
              <w:bottom w:val="single" w:sz="8" w:space="0" w:color="000000"/>
              <w:right w:val="single" w:sz="8" w:space="0" w:color="000000"/>
            </w:tcBorders>
            <w:vAlign w:val="center"/>
            <w:hideMark/>
          </w:tcPr>
          <w:p w14:paraId="4B497B8D" w14:textId="77777777" w:rsidR="009622DC" w:rsidRDefault="009622DC">
            <w:pPr>
              <w:pStyle w:val="TableParagraph"/>
              <w:jc w:val="center"/>
              <w:rPr>
                <w:rFonts w:ascii="Arial" w:hAnsi="Arial" w:cs="Arial"/>
                <w:sz w:val="20"/>
                <w:szCs w:val="20"/>
              </w:rPr>
            </w:pPr>
            <w:r>
              <w:rPr>
                <w:rFonts w:ascii="Arial" w:hAnsi="Arial" w:cs="Arial"/>
                <w:sz w:val="20"/>
                <w:szCs w:val="20"/>
              </w:rPr>
              <w:t>Prelim 4 Hobo</w:t>
            </w:r>
          </w:p>
        </w:tc>
      </w:tr>
      <w:tr w:rsidR="009622DC" w14:paraId="14F9FA2A" w14:textId="77777777" w:rsidTr="00414874">
        <w:trPr>
          <w:trHeight w:val="510"/>
        </w:trPr>
        <w:tc>
          <w:tcPr>
            <w:tcW w:w="2142" w:type="dxa"/>
            <w:tcBorders>
              <w:top w:val="nil"/>
              <w:left w:val="single" w:sz="8" w:space="0" w:color="000000"/>
              <w:bottom w:val="single" w:sz="8" w:space="0" w:color="000000"/>
              <w:right w:val="single" w:sz="8" w:space="0" w:color="000000"/>
            </w:tcBorders>
            <w:vAlign w:val="center"/>
            <w:hideMark/>
          </w:tcPr>
          <w:p w14:paraId="233E1895" w14:textId="77777777" w:rsidR="009622DC" w:rsidRDefault="009622DC">
            <w:pPr>
              <w:pStyle w:val="TableParagraph"/>
              <w:jc w:val="center"/>
              <w:rPr>
                <w:rFonts w:ascii="Arial" w:hAnsi="Arial" w:cs="Arial"/>
                <w:sz w:val="20"/>
                <w:szCs w:val="20"/>
              </w:rPr>
            </w:pPr>
            <w:r>
              <w:rPr>
                <w:rFonts w:ascii="Arial" w:hAnsi="Arial" w:cs="Arial"/>
                <w:sz w:val="20"/>
                <w:szCs w:val="20"/>
              </w:rPr>
              <w:t>7/28 (Wednesday)</w:t>
            </w:r>
          </w:p>
        </w:tc>
        <w:tc>
          <w:tcPr>
            <w:tcW w:w="2612" w:type="dxa"/>
            <w:tcBorders>
              <w:top w:val="nil"/>
              <w:left w:val="nil"/>
              <w:bottom w:val="single" w:sz="8" w:space="0" w:color="000000"/>
              <w:right w:val="single" w:sz="8" w:space="0" w:color="000000"/>
            </w:tcBorders>
            <w:vAlign w:val="center"/>
            <w:hideMark/>
          </w:tcPr>
          <w:p w14:paraId="2041C8AC" w14:textId="77777777" w:rsidR="009622DC" w:rsidRDefault="009622DC">
            <w:pPr>
              <w:pStyle w:val="TableParagraph"/>
              <w:jc w:val="center"/>
              <w:rPr>
                <w:rFonts w:ascii="Arial" w:hAnsi="Arial" w:cs="Arial"/>
                <w:sz w:val="20"/>
                <w:szCs w:val="20"/>
              </w:rPr>
            </w:pPr>
            <w:r>
              <w:rPr>
                <w:rFonts w:ascii="Arial" w:hAnsi="Arial" w:cs="Arial"/>
                <w:sz w:val="20"/>
                <w:szCs w:val="20"/>
              </w:rPr>
              <w:t xml:space="preserve">Final/Prelim </w:t>
            </w:r>
            <w:proofErr w:type="gramStart"/>
            <w:r>
              <w:rPr>
                <w:rFonts w:ascii="Arial" w:hAnsi="Arial" w:cs="Arial"/>
                <w:sz w:val="20"/>
                <w:szCs w:val="20"/>
              </w:rPr>
              <w:t xml:space="preserve">4  </w:t>
            </w:r>
            <w:r>
              <w:rPr>
                <w:rFonts w:ascii="Arial" w:hAnsi="Arial" w:cs="Arial"/>
                <w:color w:val="800000"/>
                <w:sz w:val="28"/>
                <w:szCs w:val="28"/>
              </w:rPr>
              <w:t>*</w:t>
            </w:r>
            <w:proofErr w:type="gramEnd"/>
          </w:p>
        </w:tc>
        <w:tc>
          <w:tcPr>
            <w:tcW w:w="1652" w:type="dxa"/>
            <w:tcBorders>
              <w:top w:val="nil"/>
              <w:left w:val="nil"/>
              <w:bottom w:val="single" w:sz="8" w:space="0" w:color="000000"/>
              <w:right w:val="single" w:sz="8" w:space="0" w:color="000000"/>
            </w:tcBorders>
            <w:vAlign w:val="center"/>
            <w:hideMark/>
          </w:tcPr>
          <w:p w14:paraId="16BC3F56" w14:textId="77777777" w:rsidR="009622DC" w:rsidRDefault="009622DC">
            <w:pPr>
              <w:pStyle w:val="TableParagraph"/>
              <w:jc w:val="center"/>
              <w:rPr>
                <w:rFonts w:ascii="Arial" w:hAnsi="Arial" w:cs="Arial"/>
                <w:sz w:val="20"/>
                <w:szCs w:val="20"/>
              </w:rPr>
            </w:pPr>
            <w:r>
              <w:rPr>
                <w:rFonts w:ascii="Arial" w:hAnsi="Arial" w:cs="Arial"/>
                <w:sz w:val="20"/>
                <w:szCs w:val="20"/>
              </w:rPr>
              <w:t>7/29</w:t>
            </w:r>
          </w:p>
        </w:tc>
        <w:tc>
          <w:tcPr>
            <w:tcW w:w="4357" w:type="dxa"/>
            <w:tcBorders>
              <w:top w:val="nil"/>
              <w:left w:val="nil"/>
              <w:bottom w:val="single" w:sz="8" w:space="0" w:color="000000"/>
              <w:right w:val="single" w:sz="8" w:space="0" w:color="000000"/>
            </w:tcBorders>
            <w:vAlign w:val="center"/>
            <w:hideMark/>
          </w:tcPr>
          <w:p w14:paraId="4ED67958" w14:textId="77777777" w:rsidR="009622DC" w:rsidRDefault="009622DC">
            <w:pPr>
              <w:pStyle w:val="TableParagraph"/>
              <w:jc w:val="center"/>
              <w:rPr>
                <w:rFonts w:ascii="Arial" w:hAnsi="Arial" w:cs="Arial"/>
                <w:sz w:val="20"/>
                <w:szCs w:val="20"/>
              </w:rPr>
            </w:pPr>
            <w:r>
              <w:rPr>
                <w:rFonts w:ascii="Arial" w:hAnsi="Arial" w:cs="Arial"/>
                <w:sz w:val="20"/>
                <w:szCs w:val="20"/>
              </w:rPr>
              <w:t>Prelim 4 Hobo (for Delphi)</w:t>
            </w:r>
          </w:p>
        </w:tc>
      </w:tr>
    </w:tbl>
    <w:p w14:paraId="3E33787B" w14:textId="77777777" w:rsidR="009622DC" w:rsidRDefault="009622DC" w:rsidP="00F5045A"/>
    <w:p w14:paraId="11A474DA" w14:textId="6A5959FF" w:rsidR="00F5045A" w:rsidRDefault="00F5045A" w:rsidP="00F5045A">
      <w:pPr>
        <w:rPr>
          <w:rFonts w:eastAsia="Times New Roman"/>
        </w:rPr>
      </w:pPr>
      <w:r>
        <w:rPr>
          <w:rFonts w:eastAsia="Times New Roman"/>
          <w:noProof/>
        </w:rPr>
        <w:drawing>
          <wp:inline distT="0" distB="0" distL="0" distR="0" wp14:anchorId="152AA7CE" wp14:editId="46349588">
            <wp:extent cx="190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4C9ED03F" w14:textId="77777777" w:rsidR="009622DC" w:rsidRDefault="009622DC" w:rsidP="009622DC">
      <w:pPr>
        <w:spacing w:line="245" w:lineRule="exact"/>
        <w:ind w:left="333"/>
        <w:rPr>
          <w:rFonts w:ascii="Arial" w:hAnsi="Arial" w:cs="Arial"/>
          <w:b/>
          <w:bCs/>
          <w:sz w:val="20"/>
          <w:szCs w:val="20"/>
        </w:rPr>
      </w:pPr>
      <w:r>
        <w:rPr>
          <w:rFonts w:ascii="Arial" w:hAnsi="Arial" w:cs="Arial"/>
          <w:b/>
          <w:bCs/>
          <w:color w:val="000000"/>
          <w:sz w:val="20"/>
          <w:szCs w:val="20"/>
        </w:rPr>
        <w:t>Data for July 2021</w:t>
      </w:r>
    </w:p>
    <w:tbl>
      <w:tblPr>
        <w:tblW w:w="10462" w:type="dxa"/>
        <w:tblInd w:w="328" w:type="dxa"/>
        <w:tblCellMar>
          <w:left w:w="0" w:type="dxa"/>
          <w:right w:w="0" w:type="dxa"/>
        </w:tblCellMar>
        <w:tblLook w:val="04A0" w:firstRow="1" w:lastRow="0" w:firstColumn="1" w:lastColumn="0" w:noHBand="0" w:noVBand="1"/>
      </w:tblPr>
      <w:tblGrid>
        <w:gridCol w:w="2160"/>
        <w:gridCol w:w="2610"/>
        <w:gridCol w:w="1620"/>
        <w:gridCol w:w="4072"/>
      </w:tblGrid>
      <w:tr w:rsidR="009622DC" w14:paraId="4D4A7DD1" w14:textId="77777777" w:rsidTr="00414874">
        <w:trPr>
          <w:trHeight w:val="1326"/>
        </w:trPr>
        <w:tc>
          <w:tcPr>
            <w:tcW w:w="2160" w:type="dxa"/>
            <w:tcBorders>
              <w:top w:val="single" w:sz="8" w:space="0" w:color="000000"/>
              <w:left w:val="single" w:sz="8" w:space="0" w:color="000000"/>
              <w:bottom w:val="single" w:sz="8" w:space="0" w:color="000000"/>
              <w:right w:val="single" w:sz="8" w:space="0" w:color="000000"/>
            </w:tcBorders>
            <w:shd w:val="clear" w:color="auto" w:fill="800000"/>
            <w:vAlign w:val="center"/>
            <w:hideMark/>
          </w:tcPr>
          <w:p w14:paraId="03A7D7B9" w14:textId="77777777" w:rsidR="009622DC" w:rsidRDefault="009622DC">
            <w:pPr>
              <w:pStyle w:val="TableParagraph"/>
              <w:jc w:val="center"/>
              <w:rPr>
                <w:rFonts w:ascii="Arial" w:hAnsi="Arial" w:cs="Arial"/>
                <w:b/>
                <w:bCs/>
                <w:sz w:val="20"/>
                <w:szCs w:val="20"/>
              </w:rPr>
            </w:pPr>
            <w:r>
              <w:rPr>
                <w:rFonts w:ascii="Arial" w:hAnsi="Arial" w:cs="Arial"/>
                <w:b/>
                <w:bCs/>
                <w:color w:val="FFFFFF"/>
                <w:sz w:val="20"/>
                <w:szCs w:val="20"/>
              </w:rPr>
              <w:t>FAS update date</w:t>
            </w:r>
          </w:p>
        </w:tc>
        <w:tc>
          <w:tcPr>
            <w:tcW w:w="2610" w:type="dxa"/>
            <w:tcBorders>
              <w:top w:val="single" w:sz="8" w:space="0" w:color="000000"/>
              <w:left w:val="nil"/>
              <w:bottom w:val="single" w:sz="8" w:space="0" w:color="000000"/>
              <w:right w:val="single" w:sz="8" w:space="0" w:color="000000"/>
            </w:tcBorders>
            <w:shd w:val="clear" w:color="auto" w:fill="800000"/>
            <w:vAlign w:val="center"/>
            <w:hideMark/>
          </w:tcPr>
          <w:p w14:paraId="590B8C67" w14:textId="77777777" w:rsidR="009622DC" w:rsidRDefault="009622DC">
            <w:pPr>
              <w:pStyle w:val="TableParagraph"/>
              <w:ind w:left="108"/>
              <w:jc w:val="center"/>
              <w:rPr>
                <w:rFonts w:ascii="Arial" w:hAnsi="Arial" w:cs="Arial"/>
                <w:b/>
                <w:bCs/>
                <w:sz w:val="20"/>
                <w:szCs w:val="20"/>
              </w:rPr>
            </w:pPr>
            <w:r>
              <w:rPr>
                <w:rFonts w:ascii="Arial" w:hAnsi="Arial" w:cs="Arial"/>
                <w:b/>
                <w:bCs/>
                <w:color w:val="FFFFFF"/>
                <w:sz w:val="20"/>
                <w:szCs w:val="20"/>
              </w:rPr>
              <w:t>FAS update process</w:t>
            </w:r>
          </w:p>
        </w:tc>
        <w:tc>
          <w:tcPr>
            <w:tcW w:w="1620" w:type="dxa"/>
            <w:tcBorders>
              <w:top w:val="single" w:sz="8" w:space="0" w:color="000000"/>
              <w:left w:val="nil"/>
              <w:bottom w:val="single" w:sz="8" w:space="0" w:color="000000"/>
              <w:right w:val="single" w:sz="8" w:space="0" w:color="000000"/>
            </w:tcBorders>
            <w:shd w:val="clear" w:color="auto" w:fill="800000"/>
            <w:vAlign w:val="center"/>
            <w:hideMark/>
          </w:tcPr>
          <w:p w14:paraId="2B162E1A" w14:textId="77777777" w:rsidR="009622DC" w:rsidRDefault="009622DC">
            <w:pPr>
              <w:pStyle w:val="TableParagraph"/>
              <w:spacing w:line="276" w:lineRule="auto"/>
              <w:ind w:left="94" w:right="391" w:firstLine="274"/>
              <w:jc w:val="center"/>
              <w:rPr>
                <w:rFonts w:ascii="Arial" w:hAnsi="Arial" w:cs="Arial"/>
                <w:b/>
                <w:bCs/>
                <w:sz w:val="20"/>
                <w:szCs w:val="20"/>
              </w:rPr>
            </w:pPr>
            <w:r>
              <w:rPr>
                <w:rFonts w:ascii="Arial" w:hAnsi="Arial" w:cs="Arial"/>
                <w:b/>
                <w:bCs/>
                <w:color w:val="FFFFFF"/>
                <w:sz w:val="20"/>
                <w:szCs w:val="20"/>
              </w:rPr>
              <w:t>Data available in IRF / BO</w:t>
            </w:r>
          </w:p>
        </w:tc>
        <w:tc>
          <w:tcPr>
            <w:tcW w:w="4072" w:type="dxa"/>
            <w:tcBorders>
              <w:top w:val="single" w:sz="8" w:space="0" w:color="000000"/>
              <w:left w:val="nil"/>
              <w:bottom w:val="single" w:sz="8" w:space="0" w:color="000000"/>
              <w:right w:val="single" w:sz="8" w:space="0" w:color="000000"/>
            </w:tcBorders>
            <w:shd w:val="clear" w:color="auto" w:fill="800000"/>
            <w:vAlign w:val="center"/>
            <w:hideMark/>
          </w:tcPr>
          <w:p w14:paraId="0CF35764" w14:textId="77777777" w:rsidR="009622DC" w:rsidRDefault="009622DC">
            <w:pPr>
              <w:pStyle w:val="TableParagraph"/>
              <w:ind w:left="480"/>
              <w:rPr>
                <w:rFonts w:ascii="Arial" w:hAnsi="Arial" w:cs="Arial"/>
                <w:b/>
                <w:bCs/>
                <w:sz w:val="20"/>
                <w:szCs w:val="20"/>
              </w:rPr>
            </w:pPr>
            <w:r>
              <w:rPr>
                <w:rFonts w:ascii="Arial" w:hAnsi="Arial" w:cs="Arial"/>
                <w:b/>
                <w:bCs/>
                <w:color w:val="FFFFFF"/>
                <w:sz w:val="20"/>
                <w:szCs w:val="20"/>
              </w:rPr>
              <w:t>Hobo / Matrix Run /G4</w:t>
            </w:r>
          </w:p>
          <w:p w14:paraId="6E6C56CA" w14:textId="77777777" w:rsidR="009622DC" w:rsidRDefault="009622DC">
            <w:pPr>
              <w:pStyle w:val="TableParagraph"/>
              <w:spacing w:line="276" w:lineRule="auto"/>
              <w:ind w:left="480" w:right="870"/>
              <w:jc w:val="center"/>
              <w:rPr>
                <w:rFonts w:ascii="Arial" w:hAnsi="Arial" w:cs="Arial"/>
                <w:b/>
                <w:bCs/>
                <w:sz w:val="20"/>
                <w:szCs w:val="20"/>
              </w:rPr>
            </w:pPr>
            <w:r>
              <w:rPr>
                <w:rFonts w:ascii="Arial" w:hAnsi="Arial" w:cs="Arial"/>
                <w:b/>
                <w:bCs/>
                <w:color w:val="FFFFFF"/>
                <w:sz w:val="16"/>
                <w:szCs w:val="16"/>
              </w:rPr>
              <w:t>(removals are for previous MX/OBS/G4 slices)</w:t>
            </w:r>
          </w:p>
        </w:tc>
      </w:tr>
      <w:tr w:rsidR="009622DC" w14:paraId="70705DAF" w14:textId="77777777" w:rsidTr="00414874">
        <w:trPr>
          <w:trHeight w:val="508"/>
        </w:trPr>
        <w:tc>
          <w:tcPr>
            <w:tcW w:w="2160" w:type="dxa"/>
            <w:tcBorders>
              <w:top w:val="nil"/>
              <w:left w:val="single" w:sz="8" w:space="0" w:color="000000"/>
              <w:bottom w:val="single" w:sz="8" w:space="0" w:color="000000"/>
              <w:right w:val="single" w:sz="8" w:space="0" w:color="000000"/>
            </w:tcBorders>
            <w:vAlign w:val="center"/>
            <w:hideMark/>
          </w:tcPr>
          <w:p w14:paraId="3DC98D46" w14:textId="77777777" w:rsidR="009622DC" w:rsidRDefault="009622DC">
            <w:pPr>
              <w:pStyle w:val="TableParagraph"/>
              <w:jc w:val="center"/>
              <w:rPr>
                <w:rFonts w:ascii="Arial" w:hAnsi="Arial" w:cs="Arial"/>
                <w:sz w:val="20"/>
                <w:szCs w:val="20"/>
              </w:rPr>
            </w:pPr>
            <w:r>
              <w:rPr>
                <w:rFonts w:ascii="Arial" w:hAnsi="Arial" w:cs="Arial"/>
                <w:sz w:val="20"/>
                <w:szCs w:val="20"/>
              </w:rPr>
              <w:t>8/2 (Monday)</w:t>
            </w:r>
          </w:p>
        </w:tc>
        <w:tc>
          <w:tcPr>
            <w:tcW w:w="2610" w:type="dxa"/>
            <w:tcBorders>
              <w:top w:val="nil"/>
              <w:left w:val="nil"/>
              <w:bottom w:val="single" w:sz="8" w:space="0" w:color="000000"/>
              <w:right w:val="single" w:sz="8" w:space="0" w:color="000000"/>
            </w:tcBorders>
            <w:vAlign w:val="center"/>
            <w:hideMark/>
          </w:tcPr>
          <w:p w14:paraId="783D81CE" w14:textId="77777777" w:rsidR="009622DC" w:rsidRDefault="009622DC">
            <w:pPr>
              <w:pStyle w:val="TableParagraph"/>
              <w:ind w:left="108"/>
              <w:jc w:val="center"/>
              <w:rPr>
                <w:rFonts w:ascii="Arial" w:hAnsi="Arial" w:cs="Arial"/>
                <w:sz w:val="20"/>
                <w:szCs w:val="20"/>
              </w:rPr>
            </w:pPr>
            <w:r>
              <w:rPr>
                <w:rFonts w:ascii="Arial" w:hAnsi="Arial" w:cs="Arial"/>
                <w:sz w:val="20"/>
                <w:szCs w:val="20"/>
              </w:rPr>
              <w:t>Update</w:t>
            </w:r>
          </w:p>
        </w:tc>
        <w:tc>
          <w:tcPr>
            <w:tcW w:w="1620" w:type="dxa"/>
            <w:tcBorders>
              <w:top w:val="nil"/>
              <w:left w:val="nil"/>
              <w:bottom w:val="single" w:sz="8" w:space="0" w:color="000000"/>
              <w:right w:val="single" w:sz="8" w:space="0" w:color="000000"/>
            </w:tcBorders>
            <w:vAlign w:val="center"/>
            <w:hideMark/>
          </w:tcPr>
          <w:p w14:paraId="6AA9B1B2" w14:textId="77777777" w:rsidR="009622DC" w:rsidRDefault="009622DC">
            <w:pPr>
              <w:pStyle w:val="TableParagraph"/>
              <w:jc w:val="center"/>
              <w:rPr>
                <w:rFonts w:ascii="Arial" w:hAnsi="Arial" w:cs="Arial"/>
                <w:sz w:val="20"/>
                <w:szCs w:val="20"/>
              </w:rPr>
            </w:pPr>
            <w:r>
              <w:rPr>
                <w:rFonts w:ascii="Arial" w:hAnsi="Arial" w:cs="Arial"/>
                <w:sz w:val="20"/>
                <w:szCs w:val="20"/>
              </w:rPr>
              <w:t>8/3</w:t>
            </w:r>
          </w:p>
        </w:tc>
        <w:tc>
          <w:tcPr>
            <w:tcW w:w="4072" w:type="dxa"/>
            <w:tcBorders>
              <w:top w:val="nil"/>
              <w:left w:val="nil"/>
              <w:bottom w:val="single" w:sz="8" w:space="0" w:color="000000"/>
              <w:right w:val="single" w:sz="8" w:space="0" w:color="000000"/>
            </w:tcBorders>
            <w:vAlign w:val="center"/>
            <w:hideMark/>
          </w:tcPr>
          <w:p w14:paraId="0B12EF3B" w14:textId="77777777" w:rsidR="009622DC" w:rsidRDefault="009622DC">
            <w:pPr>
              <w:pStyle w:val="TableParagraph"/>
              <w:ind w:left="108"/>
              <w:jc w:val="center"/>
              <w:rPr>
                <w:rFonts w:ascii="Arial" w:hAnsi="Arial" w:cs="Arial"/>
                <w:sz w:val="20"/>
                <w:szCs w:val="20"/>
              </w:rPr>
            </w:pPr>
            <w:r>
              <w:rPr>
                <w:rFonts w:ascii="Arial" w:hAnsi="Arial" w:cs="Arial"/>
                <w:sz w:val="20"/>
                <w:szCs w:val="20"/>
              </w:rPr>
              <w:t>July MTD Hobo (for Delphi)</w:t>
            </w:r>
          </w:p>
        </w:tc>
      </w:tr>
      <w:tr w:rsidR="009622DC" w14:paraId="21D18933" w14:textId="77777777" w:rsidTr="00414874">
        <w:trPr>
          <w:trHeight w:val="511"/>
        </w:trPr>
        <w:tc>
          <w:tcPr>
            <w:tcW w:w="2160" w:type="dxa"/>
            <w:tcBorders>
              <w:top w:val="nil"/>
              <w:left w:val="single" w:sz="8" w:space="0" w:color="000000"/>
              <w:bottom w:val="single" w:sz="8" w:space="0" w:color="000000"/>
              <w:right w:val="single" w:sz="8" w:space="0" w:color="000000"/>
            </w:tcBorders>
            <w:vAlign w:val="center"/>
            <w:hideMark/>
          </w:tcPr>
          <w:p w14:paraId="21C6E5B5"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8/3 (Tuesday)</w:t>
            </w:r>
          </w:p>
        </w:tc>
        <w:tc>
          <w:tcPr>
            <w:tcW w:w="2610" w:type="dxa"/>
            <w:tcBorders>
              <w:top w:val="nil"/>
              <w:left w:val="nil"/>
              <w:bottom w:val="single" w:sz="8" w:space="0" w:color="000000"/>
              <w:right w:val="single" w:sz="8" w:space="0" w:color="000000"/>
            </w:tcBorders>
            <w:vAlign w:val="center"/>
            <w:hideMark/>
          </w:tcPr>
          <w:p w14:paraId="66671037" w14:textId="77777777" w:rsidR="009622DC" w:rsidRDefault="009622DC">
            <w:pPr>
              <w:pStyle w:val="TableParagraph"/>
              <w:spacing w:before="1" w:line="240" w:lineRule="auto"/>
              <w:ind w:left="108"/>
              <w:jc w:val="center"/>
              <w:rPr>
                <w:rFonts w:ascii="Arial" w:hAnsi="Arial" w:cs="Arial"/>
                <w:sz w:val="20"/>
                <w:szCs w:val="20"/>
              </w:rPr>
            </w:pPr>
            <w:r>
              <w:rPr>
                <w:rFonts w:ascii="Arial" w:hAnsi="Arial" w:cs="Arial"/>
                <w:sz w:val="20"/>
                <w:szCs w:val="20"/>
              </w:rPr>
              <w:t>Update</w:t>
            </w:r>
          </w:p>
        </w:tc>
        <w:tc>
          <w:tcPr>
            <w:tcW w:w="1620" w:type="dxa"/>
            <w:tcBorders>
              <w:top w:val="nil"/>
              <w:left w:val="nil"/>
              <w:bottom w:val="single" w:sz="8" w:space="0" w:color="000000"/>
              <w:right w:val="single" w:sz="8" w:space="0" w:color="000000"/>
            </w:tcBorders>
            <w:vAlign w:val="center"/>
            <w:hideMark/>
          </w:tcPr>
          <w:p w14:paraId="1AE6086A"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8/4</w:t>
            </w:r>
          </w:p>
        </w:tc>
        <w:tc>
          <w:tcPr>
            <w:tcW w:w="4072" w:type="dxa"/>
            <w:tcBorders>
              <w:top w:val="nil"/>
              <w:left w:val="nil"/>
              <w:bottom w:val="single" w:sz="8" w:space="0" w:color="000000"/>
              <w:right w:val="single" w:sz="8" w:space="0" w:color="000000"/>
            </w:tcBorders>
            <w:vAlign w:val="center"/>
            <w:hideMark/>
          </w:tcPr>
          <w:p w14:paraId="05DD9CB5" w14:textId="77777777" w:rsidR="009622DC" w:rsidRDefault="009622DC">
            <w:pPr>
              <w:pStyle w:val="TableParagraph"/>
              <w:spacing w:before="1" w:line="240" w:lineRule="auto"/>
              <w:ind w:left="108"/>
              <w:jc w:val="center"/>
              <w:rPr>
                <w:rFonts w:ascii="Arial" w:hAnsi="Arial" w:cs="Arial"/>
                <w:sz w:val="20"/>
                <w:szCs w:val="20"/>
              </w:rPr>
            </w:pPr>
            <w:r>
              <w:rPr>
                <w:rFonts w:ascii="Arial" w:hAnsi="Arial" w:cs="Arial"/>
                <w:sz w:val="20"/>
                <w:szCs w:val="20"/>
              </w:rPr>
              <w:t>July MTD Hobo (for Delphi)</w:t>
            </w:r>
          </w:p>
        </w:tc>
      </w:tr>
      <w:tr w:rsidR="009622DC" w14:paraId="748888D5" w14:textId="77777777" w:rsidTr="00414874">
        <w:trPr>
          <w:trHeight w:val="508"/>
        </w:trPr>
        <w:tc>
          <w:tcPr>
            <w:tcW w:w="2160" w:type="dxa"/>
            <w:tcBorders>
              <w:top w:val="nil"/>
              <w:left w:val="single" w:sz="8" w:space="0" w:color="000000"/>
              <w:bottom w:val="single" w:sz="8" w:space="0" w:color="000000"/>
              <w:right w:val="single" w:sz="8" w:space="0" w:color="000000"/>
            </w:tcBorders>
            <w:vAlign w:val="center"/>
            <w:hideMark/>
          </w:tcPr>
          <w:p w14:paraId="7E891AE7" w14:textId="77777777" w:rsidR="009622DC" w:rsidRDefault="009622DC">
            <w:pPr>
              <w:pStyle w:val="TableParagraph"/>
              <w:jc w:val="center"/>
              <w:rPr>
                <w:rFonts w:ascii="Arial" w:hAnsi="Arial" w:cs="Arial"/>
                <w:sz w:val="20"/>
                <w:szCs w:val="20"/>
              </w:rPr>
            </w:pPr>
            <w:r>
              <w:rPr>
                <w:rFonts w:ascii="Arial" w:hAnsi="Arial" w:cs="Arial"/>
                <w:sz w:val="20"/>
                <w:szCs w:val="20"/>
              </w:rPr>
              <w:t>8/4 (Wednesday)</w:t>
            </w:r>
          </w:p>
        </w:tc>
        <w:tc>
          <w:tcPr>
            <w:tcW w:w="2610" w:type="dxa"/>
            <w:tcBorders>
              <w:top w:val="nil"/>
              <w:left w:val="nil"/>
              <w:bottom w:val="single" w:sz="8" w:space="0" w:color="000000"/>
              <w:right w:val="single" w:sz="8" w:space="0" w:color="000000"/>
            </w:tcBorders>
            <w:vAlign w:val="center"/>
            <w:hideMark/>
          </w:tcPr>
          <w:p w14:paraId="6CDA04A7" w14:textId="77777777" w:rsidR="009622DC" w:rsidRDefault="009622DC">
            <w:pPr>
              <w:pStyle w:val="TableParagraph"/>
              <w:ind w:left="108"/>
              <w:jc w:val="center"/>
              <w:rPr>
                <w:rFonts w:ascii="Arial" w:hAnsi="Arial" w:cs="Arial"/>
                <w:sz w:val="20"/>
                <w:szCs w:val="20"/>
              </w:rPr>
            </w:pPr>
            <w:r>
              <w:rPr>
                <w:rFonts w:ascii="Arial" w:hAnsi="Arial" w:cs="Arial"/>
                <w:sz w:val="20"/>
                <w:szCs w:val="20"/>
              </w:rPr>
              <w:t>Update</w:t>
            </w:r>
          </w:p>
        </w:tc>
        <w:tc>
          <w:tcPr>
            <w:tcW w:w="1620" w:type="dxa"/>
            <w:tcBorders>
              <w:top w:val="nil"/>
              <w:left w:val="nil"/>
              <w:bottom w:val="single" w:sz="8" w:space="0" w:color="000000"/>
              <w:right w:val="single" w:sz="8" w:space="0" w:color="000000"/>
            </w:tcBorders>
            <w:vAlign w:val="center"/>
            <w:hideMark/>
          </w:tcPr>
          <w:p w14:paraId="02F17AE0" w14:textId="77777777" w:rsidR="009622DC" w:rsidRDefault="009622DC">
            <w:pPr>
              <w:pStyle w:val="TableParagraph"/>
              <w:jc w:val="center"/>
              <w:rPr>
                <w:rFonts w:ascii="Arial" w:hAnsi="Arial" w:cs="Arial"/>
                <w:sz w:val="20"/>
                <w:szCs w:val="20"/>
              </w:rPr>
            </w:pPr>
            <w:r>
              <w:rPr>
                <w:rFonts w:ascii="Arial" w:hAnsi="Arial" w:cs="Arial"/>
                <w:sz w:val="20"/>
                <w:szCs w:val="20"/>
              </w:rPr>
              <w:t>8/5</w:t>
            </w:r>
          </w:p>
        </w:tc>
        <w:tc>
          <w:tcPr>
            <w:tcW w:w="4072" w:type="dxa"/>
            <w:tcBorders>
              <w:top w:val="nil"/>
              <w:left w:val="nil"/>
              <w:bottom w:val="single" w:sz="8" w:space="0" w:color="000000"/>
              <w:right w:val="single" w:sz="8" w:space="0" w:color="000000"/>
            </w:tcBorders>
            <w:vAlign w:val="center"/>
            <w:hideMark/>
          </w:tcPr>
          <w:p w14:paraId="05038EC3" w14:textId="77777777" w:rsidR="009622DC" w:rsidRDefault="009622DC">
            <w:pPr>
              <w:pStyle w:val="TableParagraph"/>
              <w:ind w:left="108"/>
              <w:jc w:val="center"/>
              <w:rPr>
                <w:rFonts w:ascii="Arial" w:hAnsi="Arial" w:cs="Arial"/>
                <w:sz w:val="20"/>
                <w:szCs w:val="20"/>
              </w:rPr>
            </w:pPr>
            <w:r>
              <w:rPr>
                <w:rFonts w:ascii="Arial" w:hAnsi="Arial" w:cs="Arial"/>
                <w:sz w:val="20"/>
                <w:szCs w:val="20"/>
              </w:rPr>
              <w:t>July MTD Hobo (for Delphi)</w:t>
            </w:r>
          </w:p>
        </w:tc>
      </w:tr>
      <w:tr w:rsidR="009622DC" w14:paraId="65A9008B" w14:textId="77777777" w:rsidTr="00414874">
        <w:trPr>
          <w:trHeight w:val="508"/>
        </w:trPr>
        <w:tc>
          <w:tcPr>
            <w:tcW w:w="2160" w:type="dxa"/>
            <w:tcBorders>
              <w:top w:val="nil"/>
              <w:left w:val="single" w:sz="8" w:space="0" w:color="000000"/>
              <w:bottom w:val="single" w:sz="8" w:space="0" w:color="000000"/>
              <w:right w:val="single" w:sz="8" w:space="0" w:color="000000"/>
            </w:tcBorders>
            <w:vAlign w:val="center"/>
            <w:hideMark/>
          </w:tcPr>
          <w:p w14:paraId="34F65AD7" w14:textId="77777777" w:rsidR="009622DC" w:rsidRDefault="009622DC">
            <w:pPr>
              <w:pStyle w:val="TableParagraph"/>
              <w:jc w:val="center"/>
              <w:rPr>
                <w:rFonts w:ascii="Arial" w:hAnsi="Arial" w:cs="Arial"/>
                <w:sz w:val="20"/>
                <w:szCs w:val="20"/>
              </w:rPr>
            </w:pPr>
            <w:r>
              <w:rPr>
                <w:rFonts w:ascii="Arial" w:hAnsi="Arial" w:cs="Arial"/>
                <w:sz w:val="20"/>
                <w:szCs w:val="20"/>
              </w:rPr>
              <w:t>8/5 (Thursday)</w:t>
            </w:r>
          </w:p>
        </w:tc>
        <w:tc>
          <w:tcPr>
            <w:tcW w:w="2610" w:type="dxa"/>
            <w:tcBorders>
              <w:top w:val="nil"/>
              <w:left w:val="nil"/>
              <w:bottom w:val="single" w:sz="8" w:space="0" w:color="000000"/>
              <w:right w:val="single" w:sz="8" w:space="0" w:color="000000"/>
            </w:tcBorders>
            <w:vAlign w:val="center"/>
            <w:hideMark/>
          </w:tcPr>
          <w:p w14:paraId="6A07C464" w14:textId="77777777" w:rsidR="009622DC" w:rsidRDefault="009622DC">
            <w:pPr>
              <w:pStyle w:val="TableParagraph"/>
              <w:ind w:left="108"/>
              <w:jc w:val="center"/>
              <w:rPr>
                <w:rFonts w:ascii="Arial" w:hAnsi="Arial" w:cs="Arial"/>
                <w:sz w:val="20"/>
                <w:szCs w:val="20"/>
              </w:rPr>
            </w:pPr>
            <w:r>
              <w:rPr>
                <w:rFonts w:ascii="Arial" w:hAnsi="Arial" w:cs="Arial"/>
                <w:sz w:val="20"/>
                <w:szCs w:val="20"/>
              </w:rPr>
              <w:t>Update</w:t>
            </w:r>
          </w:p>
        </w:tc>
        <w:tc>
          <w:tcPr>
            <w:tcW w:w="1620" w:type="dxa"/>
            <w:tcBorders>
              <w:top w:val="nil"/>
              <w:left w:val="nil"/>
              <w:bottom w:val="single" w:sz="8" w:space="0" w:color="000000"/>
              <w:right w:val="single" w:sz="8" w:space="0" w:color="000000"/>
            </w:tcBorders>
            <w:vAlign w:val="center"/>
            <w:hideMark/>
          </w:tcPr>
          <w:p w14:paraId="47062BCF" w14:textId="77777777" w:rsidR="009622DC" w:rsidRDefault="009622DC">
            <w:pPr>
              <w:pStyle w:val="TableParagraph"/>
              <w:jc w:val="center"/>
              <w:rPr>
                <w:rFonts w:ascii="Arial" w:hAnsi="Arial" w:cs="Arial"/>
                <w:sz w:val="20"/>
                <w:szCs w:val="20"/>
              </w:rPr>
            </w:pPr>
            <w:r>
              <w:rPr>
                <w:rFonts w:ascii="Arial" w:hAnsi="Arial" w:cs="Arial"/>
                <w:sz w:val="20"/>
                <w:szCs w:val="20"/>
              </w:rPr>
              <w:t>8/6</w:t>
            </w:r>
          </w:p>
        </w:tc>
        <w:tc>
          <w:tcPr>
            <w:tcW w:w="4072" w:type="dxa"/>
            <w:tcBorders>
              <w:top w:val="nil"/>
              <w:left w:val="nil"/>
              <w:bottom w:val="single" w:sz="8" w:space="0" w:color="000000"/>
              <w:right w:val="single" w:sz="8" w:space="0" w:color="000000"/>
            </w:tcBorders>
            <w:vAlign w:val="center"/>
            <w:hideMark/>
          </w:tcPr>
          <w:p w14:paraId="52CB8B3A" w14:textId="77777777" w:rsidR="009622DC" w:rsidRDefault="009622DC">
            <w:pPr>
              <w:pStyle w:val="TableParagraph"/>
              <w:ind w:left="108"/>
              <w:jc w:val="center"/>
              <w:rPr>
                <w:rFonts w:ascii="Arial" w:hAnsi="Arial" w:cs="Arial"/>
                <w:sz w:val="20"/>
                <w:szCs w:val="20"/>
              </w:rPr>
            </w:pPr>
            <w:r>
              <w:rPr>
                <w:rFonts w:ascii="Arial" w:hAnsi="Arial" w:cs="Arial"/>
                <w:sz w:val="20"/>
                <w:szCs w:val="20"/>
              </w:rPr>
              <w:t>No HOBO</w:t>
            </w:r>
            <w:r>
              <w:rPr>
                <w:rFonts w:ascii="Arial" w:hAnsi="Arial" w:cs="Arial"/>
                <w:color w:val="800000"/>
                <w:sz w:val="28"/>
                <w:szCs w:val="28"/>
              </w:rPr>
              <w:t>**</w:t>
            </w:r>
          </w:p>
        </w:tc>
      </w:tr>
      <w:tr w:rsidR="009622DC" w14:paraId="29909269" w14:textId="77777777" w:rsidTr="00414874">
        <w:trPr>
          <w:trHeight w:val="508"/>
        </w:trPr>
        <w:tc>
          <w:tcPr>
            <w:tcW w:w="2160" w:type="dxa"/>
            <w:tcBorders>
              <w:top w:val="nil"/>
              <w:left w:val="single" w:sz="8" w:space="0" w:color="000000"/>
              <w:bottom w:val="single" w:sz="8" w:space="0" w:color="000000"/>
              <w:right w:val="single" w:sz="8" w:space="0" w:color="000000"/>
            </w:tcBorders>
            <w:vAlign w:val="center"/>
            <w:hideMark/>
          </w:tcPr>
          <w:p w14:paraId="1F86B17C" w14:textId="77777777" w:rsidR="009622DC" w:rsidRDefault="009622DC">
            <w:pPr>
              <w:pStyle w:val="TableParagraph"/>
              <w:jc w:val="center"/>
              <w:rPr>
                <w:rFonts w:ascii="Arial" w:hAnsi="Arial" w:cs="Arial"/>
                <w:sz w:val="20"/>
                <w:szCs w:val="20"/>
              </w:rPr>
            </w:pPr>
            <w:r>
              <w:rPr>
                <w:rFonts w:ascii="Arial" w:hAnsi="Arial" w:cs="Arial"/>
                <w:sz w:val="20"/>
                <w:szCs w:val="20"/>
              </w:rPr>
              <w:t>8/6 (Friday)</w:t>
            </w:r>
          </w:p>
        </w:tc>
        <w:tc>
          <w:tcPr>
            <w:tcW w:w="2610" w:type="dxa"/>
            <w:tcBorders>
              <w:top w:val="nil"/>
              <w:left w:val="nil"/>
              <w:bottom w:val="single" w:sz="8" w:space="0" w:color="000000"/>
              <w:right w:val="single" w:sz="8" w:space="0" w:color="000000"/>
            </w:tcBorders>
            <w:vAlign w:val="center"/>
            <w:hideMark/>
          </w:tcPr>
          <w:p w14:paraId="0D53A57C" w14:textId="77777777" w:rsidR="009622DC" w:rsidRDefault="009622DC">
            <w:pPr>
              <w:pStyle w:val="TableParagraph"/>
              <w:ind w:left="108"/>
              <w:jc w:val="center"/>
              <w:rPr>
                <w:rFonts w:ascii="Arial" w:hAnsi="Arial" w:cs="Arial"/>
                <w:sz w:val="20"/>
                <w:szCs w:val="20"/>
              </w:rPr>
            </w:pPr>
            <w:r>
              <w:rPr>
                <w:rFonts w:ascii="Arial" w:hAnsi="Arial" w:cs="Arial"/>
                <w:sz w:val="20"/>
                <w:szCs w:val="20"/>
              </w:rPr>
              <w:t>July month-end close</w:t>
            </w:r>
          </w:p>
        </w:tc>
        <w:tc>
          <w:tcPr>
            <w:tcW w:w="1620" w:type="dxa"/>
            <w:tcBorders>
              <w:top w:val="nil"/>
              <w:left w:val="nil"/>
              <w:bottom w:val="single" w:sz="8" w:space="0" w:color="000000"/>
              <w:right w:val="single" w:sz="8" w:space="0" w:color="000000"/>
            </w:tcBorders>
            <w:vAlign w:val="center"/>
            <w:hideMark/>
          </w:tcPr>
          <w:p w14:paraId="5D004BCE" w14:textId="77777777" w:rsidR="009622DC" w:rsidRDefault="009622DC">
            <w:pPr>
              <w:pStyle w:val="TableParagraph"/>
              <w:jc w:val="center"/>
              <w:rPr>
                <w:rFonts w:ascii="Arial" w:hAnsi="Arial" w:cs="Arial"/>
                <w:sz w:val="20"/>
                <w:szCs w:val="20"/>
              </w:rPr>
            </w:pPr>
            <w:r>
              <w:rPr>
                <w:rFonts w:ascii="Arial" w:hAnsi="Arial" w:cs="Arial"/>
                <w:sz w:val="20"/>
                <w:szCs w:val="20"/>
              </w:rPr>
              <w:t>8/7</w:t>
            </w:r>
          </w:p>
        </w:tc>
        <w:tc>
          <w:tcPr>
            <w:tcW w:w="4072" w:type="dxa"/>
            <w:tcBorders>
              <w:top w:val="nil"/>
              <w:left w:val="nil"/>
              <w:bottom w:val="single" w:sz="8" w:space="0" w:color="000000"/>
              <w:right w:val="single" w:sz="8" w:space="0" w:color="000000"/>
            </w:tcBorders>
            <w:vAlign w:val="center"/>
            <w:hideMark/>
          </w:tcPr>
          <w:p w14:paraId="6F68FBCB" w14:textId="77777777" w:rsidR="009622DC" w:rsidRDefault="009622DC">
            <w:pPr>
              <w:pStyle w:val="TableParagraph"/>
              <w:ind w:left="108"/>
              <w:jc w:val="center"/>
              <w:rPr>
                <w:rFonts w:ascii="Arial" w:hAnsi="Arial" w:cs="Arial"/>
                <w:sz w:val="20"/>
                <w:szCs w:val="20"/>
              </w:rPr>
            </w:pPr>
            <w:r>
              <w:rPr>
                <w:rFonts w:ascii="Arial" w:hAnsi="Arial" w:cs="Arial"/>
                <w:sz w:val="20"/>
                <w:szCs w:val="20"/>
              </w:rPr>
              <w:t>July Month End Hobo</w:t>
            </w:r>
          </w:p>
        </w:tc>
      </w:tr>
    </w:tbl>
    <w:p w14:paraId="20E3A5B0" w14:textId="15E85FD4" w:rsidR="00F5045A" w:rsidRDefault="00F5045A"/>
    <w:p w14:paraId="256E72F4" w14:textId="77777777" w:rsidR="009622DC" w:rsidRDefault="009622DC" w:rsidP="009622DC">
      <w:pPr>
        <w:pStyle w:val="Heading1"/>
        <w:spacing w:before="56"/>
        <w:ind w:left="333"/>
        <w:rPr>
          <w:rFonts w:ascii="Arial" w:eastAsia="Times New Roman" w:hAnsi="Arial" w:cs="Arial"/>
          <w:b/>
          <w:bCs/>
          <w:color w:val="auto"/>
          <w:sz w:val="20"/>
          <w:szCs w:val="20"/>
        </w:rPr>
      </w:pPr>
      <w:r>
        <w:rPr>
          <w:rFonts w:ascii="Arial" w:eastAsia="Times New Roman" w:hAnsi="Arial" w:cs="Arial"/>
          <w:b/>
          <w:bCs/>
          <w:color w:val="000000"/>
          <w:sz w:val="20"/>
          <w:szCs w:val="20"/>
        </w:rPr>
        <w:t>Data for August 2021</w:t>
      </w:r>
    </w:p>
    <w:tbl>
      <w:tblPr>
        <w:tblW w:w="10552" w:type="dxa"/>
        <w:tblInd w:w="328" w:type="dxa"/>
        <w:tblCellMar>
          <w:left w:w="0" w:type="dxa"/>
          <w:right w:w="0" w:type="dxa"/>
        </w:tblCellMar>
        <w:tblLook w:val="04A0" w:firstRow="1" w:lastRow="0" w:firstColumn="1" w:lastColumn="0" w:noHBand="0" w:noVBand="1"/>
      </w:tblPr>
      <w:tblGrid>
        <w:gridCol w:w="2160"/>
        <w:gridCol w:w="2610"/>
        <w:gridCol w:w="1620"/>
        <w:gridCol w:w="4162"/>
      </w:tblGrid>
      <w:tr w:rsidR="009622DC" w14:paraId="677F904D" w14:textId="77777777" w:rsidTr="00414874">
        <w:trPr>
          <w:trHeight w:val="1327"/>
        </w:trPr>
        <w:tc>
          <w:tcPr>
            <w:tcW w:w="2160" w:type="dxa"/>
            <w:tcBorders>
              <w:top w:val="single" w:sz="8" w:space="0" w:color="000000"/>
              <w:left w:val="single" w:sz="8" w:space="0" w:color="000000"/>
              <w:bottom w:val="single" w:sz="8" w:space="0" w:color="000000"/>
              <w:right w:val="single" w:sz="8" w:space="0" w:color="000000"/>
            </w:tcBorders>
            <w:shd w:val="clear" w:color="auto" w:fill="800000"/>
            <w:vAlign w:val="center"/>
            <w:hideMark/>
          </w:tcPr>
          <w:p w14:paraId="193CC13A" w14:textId="77777777" w:rsidR="009622DC" w:rsidRDefault="009622DC">
            <w:pPr>
              <w:pStyle w:val="TableParagraph"/>
              <w:jc w:val="center"/>
              <w:rPr>
                <w:rFonts w:ascii="Arial" w:hAnsi="Arial" w:cs="Arial"/>
                <w:b/>
                <w:bCs/>
                <w:sz w:val="20"/>
                <w:szCs w:val="20"/>
              </w:rPr>
            </w:pPr>
            <w:r>
              <w:rPr>
                <w:rFonts w:ascii="Arial" w:hAnsi="Arial" w:cs="Arial"/>
                <w:b/>
                <w:bCs/>
                <w:color w:val="FFFFFF"/>
                <w:sz w:val="20"/>
                <w:szCs w:val="20"/>
              </w:rPr>
              <w:t>FAS update date</w:t>
            </w:r>
          </w:p>
        </w:tc>
        <w:tc>
          <w:tcPr>
            <w:tcW w:w="2610" w:type="dxa"/>
            <w:tcBorders>
              <w:top w:val="single" w:sz="8" w:space="0" w:color="000000"/>
              <w:left w:val="nil"/>
              <w:bottom w:val="single" w:sz="8" w:space="0" w:color="000000"/>
              <w:right w:val="single" w:sz="8" w:space="0" w:color="000000"/>
            </w:tcBorders>
            <w:shd w:val="clear" w:color="auto" w:fill="800000"/>
            <w:vAlign w:val="center"/>
            <w:hideMark/>
          </w:tcPr>
          <w:p w14:paraId="4ACD8598" w14:textId="77777777" w:rsidR="009622DC" w:rsidRDefault="009622DC">
            <w:pPr>
              <w:pStyle w:val="TableParagraph"/>
              <w:jc w:val="center"/>
              <w:rPr>
                <w:rFonts w:ascii="Arial" w:hAnsi="Arial" w:cs="Arial"/>
                <w:b/>
                <w:bCs/>
                <w:sz w:val="20"/>
                <w:szCs w:val="20"/>
              </w:rPr>
            </w:pPr>
            <w:r>
              <w:rPr>
                <w:rFonts w:ascii="Arial" w:hAnsi="Arial" w:cs="Arial"/>
                <w:b/>
                <w:bCs/>
                <w:color w:val="FFFFFF"/>
                <w:sz w:val="20"/>
                <w:szCs w:val="20"/>
              </w:rPr>
              <w:t>FAS update process</w:t>
            </w:r>
          </w:p>
        </w:tc>
        <w:tc>
          <w:tcPr>
            <w:tcW w:w="1620" w:type="dxa"/>
            <w:tcBorders>
              <w:top w:val="single" w:sz="8" w:space="0" w:color="000000"/>
              <w:left w:val="nil"/>
              <w:bottom w:val="single" w:sz="8" w:space="0" w:color="000000"/>
              <w:right w:val="single" w:sz="8" w:space="0" w:color="000000"/>
            </w:tcBorders>
            <w:shd w:val="clear" w:color="auto" w:fill="800000"/>
            <w:vAlign w:val="center"/>
            <w:hideMark/>
          </w:tcPr>
          <w:p w14:paraId="498AE28C" w14:textId="77777777" w:rsidR="009622DC" w:rsidRDefault="009622DC">
            <w:pPr>
              <w:pStyle w:val="TableParagraph"/>
              <w:spacing w:line="276" w:lineRule="auto"/>
              <w:ind w:right="391"/>
              <w:jc w:val="center"/>
              <w:rPr>
                <w:rFonts w:ascii="Arial" w:hAnsi="Arial" w:cs="Arial"/>
                <w:b/>
                <w:bCs/>
                <w:sz w:val="20"/>
                <w:szCs w:val="20"/>
              </w:rPr>
            </w:pPr>
            <w:r>
              <w:rPr>
                <w:rFonts w:ascii="Arial" w:hAnsi="Arial" w:cs="Arial"/>
                <w:b/>
                <w:bCs/>
                <w:color w:val="FFFFFF"/>
                <w:sz w:val="20"/>
                <w:szCs w:val="20"/>
              </w:rPr>
              <w:t>Data available in IRF / BO</w:t>
            </w:r>
          </w:p>
        </w:tc>
        <w:tc>
          <w:tcPr>
            <w:tcW w:w="4162" w:type="dxa"/>
            <w:tcBorders>
              <w:top w:val="single" w:sz="8" w:space="0" w:color="000000"/>
              <w:left w:val="nil"/>
              <w:bottom w:val="single" w:sz="8" w:space="0" w:color="000000"/>
              <w:right w:val="single" w:sz="8" w:space="0" w:color="000000"/>
            </w:tcBorders>
            <w:shd w:val="clear" w:color="auto" w:fill="800000"/>
            <w:vAlign w:val="center"/>
          </w:tcPr>
          <w:p w14:paraId="7021F5E4" w14:textId="77777777" w:rsidR="009622DC" w:rsidRDefault="009622DC">
            <w:pPr>
              <w:pStyle w:val="TableParagraph"/>
              <w:jc w:val="center"/>
              <w:rPr>
                <w:rFonts w:ascii="Arial" w:hAnsi="Arial" w:cs="Arial"/>
                <w:b/>
                <w:bCs/>
                <w:sz w:val="20"/>
                <w:szCs w:val="20"/>
              </w:rPr>
            </w:pPr>
            <w:r>
              <w:rPr>
                <w:rFonts w:ascii="Arial" w:hAnsi="Arial" w:cs="Arial"/>
                <w:b/>
                <w:bCs/>
                <w:color w:val="FFFFFF"/>
                <w:sz w:val="20"/>
                <w:szCs w:val="20"/>
              </w:rPr>
              <w:t>Hobo / Matrix Run /G4</w:t>
            </w:r>
          </w:p>
          <w:p w14:paraId="61E30E48" w14:textId="77777777" w:rsidR="009622DC" w:rsidRDefault="009622DC">
            <w:pPr>
              <w:pStyle w:val="TableParagraph"/>
              <w:spacing w:before="8" w:line="240" w:lineRule="auto"/>
              <w:ind w:left="0"/>
              <w:jc w:val="center"/>
              <w:rPr>
                <w:rFonts w:ascii="Arial" w:hAnsi="Arial" w:cs="Arial"/>
                <w:b/>
                <w:bCs/>
                <w:sz w:val="20"/>
                <w:szCs w:val="20"/>
              </w:rPr>
            </w:pPr>
          </w:p>
          <w:p w14:paraId="5EA7D412" w14:textId="77777777" w:rsidR="009622DC" w:rsidRDefault="009622DC">
            <w:pPr>
              <w:pStyle w:val="TableParagraph"/>
              <w:spacing w:line="276" w:lineRule="auto"/>
              <w:ind w:right="984"/>
              <w:jc w:val="center"/>
              <w:rPr>
                <w:rFonts w:ascii="Arial" w:hAnsi="Arial" w:cs="Arial"/>
                <w:b/>
                <w:bCs/>
                <w:sz w:val="20"/>
                <w:szCs w:val="20"/>
              </w:rPr>
            </w:pPr>
            <w:r>
              <w:rPr>
                <w:rFonts w:ascii="Arial" w:hAnsi="Arial" w:cs="Arial"/>
                <w:b/>
                <w:bCs/>
                <w:color w:val="FFFFFF"/>
                <w:sz w:val="16"/>
                <w:szCs w:val="16"/>
              </w:rPr>
              <w:t>(removals are for previous MX/OBS/G4 slices)</w:t>
            </w:r>
          </w:p>
        </w:tc>
      </w:tr>
      <w:tr w:rsidR="009622DC" w14:paraId="570677C5" w14:textId="77777777" w:rsidTr="00414874">
        <w:trPr>
          <w:trHeight w:val="508"/>
        </w:trPr>
        <w:tc>
          <w:tcPr>
            <w:tcW w:w="2160" w:type="dxa"/>
            <w:tcBorders>
              <w:top w:val="nil"/>
              <w:left w:val="single" w:sz="8" w:space="0" w:color="000000"/>
              <w:bottom w:val="single" w:sz="8" w:space="0" w:color="000000"/>
              <w:right w:val="single" w:sz="8" w:space="0" w:color="000000"/>
            </w:tcBorders>
            <w:vAlign w:val="center"/>
            <w:hideMark/>
          </w:tcPr>
          <w:p w14:paraId="23CFCB0B" w14:textId="77777777" w:rsidR="009622DC" w:rsidRDefault="009622DC">
            <w:pPr>
              <w:pStyle w:val="TableParagraph"/>
              <w:jc w:val="center"/>
              <w:rPr>
                <w:rFonts w:ascii="Arial" w:hAnsi="Arial" w:cs="Arial"/>
                <w:sz w:val="20"/>
                <w:szCs w:val="20"/>
              </w:rPr>
            </w:pPr>
            <w:r>
              <w:rPr>
                <w:rFonts w:ascii="Arial" w:hAnsi="Arial" w:cs="Arial"/>
                <w:sz w:val="20"/>
                <w:szCs w:val="20"/>
              </w:rPr>
              <w:t>8/9 (Monday)</w:t>
            </w:r>
          </w:p>
        </w:tc>
        <w:tc>
          <w:tcPr>
            <w:tcW w:w="2610" w:type="dxa"/>
            <w:tcBorders>
              <w:top w:val="nil"/>
              <w:left w:val="nil"/>
              <w:bottom w:val="single" w:sz="8" w:space="0" w:color="000000"/>
              <w:right w:val="single" w:sz="8" w:space="0" w:color="000000"/>
            </w:tcBorders>
            <w:vAlign w:val="center"/>
            <w:hideMark/>
          </w:tcPr>
          <w:p w14:paraId="75AD1C24" w14:textId="77777777" w:rsidR="009622DC" w:rsidRDefault="009622DC">
            <w:pPr>
              <w:pStyle w:val="TableParagraph"/>
              <w:jc w:val="center"/>
              <w:rPr>
                <w:rFonts w:ascii="Arial" w:hAnsi="Arial" w:cs="Arial"/>
                <w:sz w:val="20"/>
                <w:szCs w:val="20"/>
              </w:rPr>
            </w:pPr>
            <w:r>
              <w:rPr>
                <w:rFonts w:ascii="Arial" w:hAnsi="Arial" w:cs="Arial"/>
                <w:sz w:val="20"/>
                <w:szCs w:val="20"/>
              </w:rPr>
              <w:t>1</w:t>
            </w:r>
            <w:r>
              <w:rPr>
                <w:rFonts w:ascii="Arial" w:hAnsi="Arial" w:cs="Arial"/>
                <w:sz w:val="20"/>
                <w:szCs w:val="20"/>
                <w:vertAlign w:val="superscript"/>
              </w:rPr>
              <w:t>st</w:t>
            </w:r>
            <w:r>
              <w:rPr>
                <w:rFonts w:ascii="Arial" w:hAnsi="Arial" w:cs="Arial"/>
                <w:sz w:val="20"/>
                <w:szCs w:val="20"/>
              </w:rPr>
              <w:t xml:space="preserve"> update for August</w:t>
            </w:r>
          </w:p>
        </w:tc>
        <w:tc>
          <w:tcPr>
            <w:tcW w:w="1620" w:type="dxa"/>
            <w:tcBorders>
              <w:top w:val="nil"/>
              <w:left w:val="nil"/>
              <w:bottom w:val="single" w:sz="8" w:space="0" w:color="000000"/>
              <w:right w:val="single" w:sz="8" w:space="0" w:color="000000"/>
            </w:tcBorders>
            <w:vAlign w:val="center"/>
            <w:hideMark/>
          </w:tcPr>
          <w:p w14:paraId="0D1D854C" w14:textId="77777777" w:rsidR="009622DC" w:rsidRDefault="009622DC">
            <w:pPr>
              <w:pStyle w:val="TableParagraph"/>
              <w:jc w:val="center"/>
              <w:rPr>
                <w:rFonts w:ascii="Arial" w:hAnsi="Arial" w:cs="Arial"/>
                <w:sz w:val="20"/>
                <w:szCs w:val="20"/>
              </w:rPr>
            </w:pPr>
            <w:r>
              <w:rPr>
                <w:rFonts w:ascii="Arial" w:hAnsi="Arial" w:cs="Arial"/>
                <w:sz w:val="20"/>
                <w:szCs w:val="20"/>
              </w:rPr>
              <w:t>8/10</w:t>
            </w:r>
          </w:p>
        </w:tc>
        <w:tc>
          <w:tcPr>
            <w:tcW w:w="4162" w:type="dxa"/>
            <w:tcBorders>
              <w:top w:val="nil"/>
              <w:left w:val="nil"/>
              <w:bottom w:val="single" w:sz="8" w:space="0" w:color="000000"/>
              <w:right w:val="single" w:sz="8" w:space="0" w:color="000000"/>
            </w:tcBorders>
            <w:vAlign w:val="center"/>
            <w:hideMark/>
          </w:tcPr>
          <w:p w14:paraId="408F5D98" w14:textId="77777777" w:rsidR="009622DC" w:rsidRDefault="009622DC">
            <w:pPr>
              <w:pStyle w:val="TableParagraph"/>
              <w:jc w:val="center"/>
              <w:rPr>
                <w:rFonts w:ascii="Arial" w:hAnsi="Arial" w:cs="Arial"/>
                <w:sz w:val="20"/>
                <w:szCs w:val="20"/>
              </w:rPr>
            </w:pPr>
            <w:r>
              <w:rPr>
                <w:rFonts w:ascii="Arial" w:hAnsi="Arial" w:cs="Arial"/>
                <w:sz w:val="20"/>
                <w:szCs w:val="20"/>
              </w:rPr>
              <w:t>Aug MTD Hobo (for Delphi)</w:t>
            </w:r>
          </w:p>
        </w:tc>
      </w:tr>
      <w:tr w:rsidR="009622DC" w14:paraId="4A7AFCC5" w14:textId="77777777" w:rsidTr="00414874">
        <w:trPr>
          <w:trHeight w:val="510"/>
        </w:trPr>
        <w:tc>
          <w:tcPr>
            <w:tcW w:w="2160" w:type="dxa"/>
            <w:tcBorders>
              <w:top w:val="nil"/>
              <w:left w:val="single" w:sz="8" w:space="0" w:color="000000"/>
              <w:bottom w:val="single" w:sz="8" w:space="0" w:color="000000"/>
              <w:right w:val="single" w:sz="8" w:space="0" w:color="000000"/>
            </w:tcBorders>
            <w:vAlign w:val="center"/>
            <w:hideMark/>
          </w:tcPr>
          <w:p w14:paraId="2E2D9B75"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8/13 (Friday)</w:t>
            </w:r>
          </w:p>
        </w:tc>
        <w:tc>
          <w:tcPr>
            <w:tcW w:w="2610" w:type="dxa"/>
            <w:tcBorders>
              <w:top w:val="nil"/>
              <w:left w:val="nil"/>
              <w:bottom w:val="single" w:sz="8" w:space="0" w:color="000000"/>
              <w:right w:val="single" w:sz="8" w:space="0" w:color="000000"/>
            </w:tcBorders>
            <w:vAlign w:val="center"/>
            <w:hideMark/>
          </w:tcPr>
          <w:p w14:paraId="26B197A5"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regular Friday update</w:t>
            </w:r>
          </w:p>
        </w:tc>
        <w:tc>
          <w:tcPr>
            <w:tcW w:w="1620" w:type="dxa"/>
            <w:tcBorders>
              <w:top w:val="nil"/>
              <w:left w:val="nil"/>
              <w:bottom w:val="single" w:sz="8" w:space="0" w:color="000000"/>
              <w:right w:val="single" w:sz="8" w:space="0" w:color="000000"/>
            </w:tcBorders>
            <w:vAlign w:val="center"/>
            <w:hideMark/>
          </w:tcPr>
          <w:p w14:paraId="06135B01"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8/14</w:t>
            </w:r>
          </w:p>
        </w:tc>
        <w:tc>
          <w:tcPr>
            <w:tcW w:w="4162" w:type="dxa"/>
            <w:tcBorders>
              <w:top w:val="nil"/>
              <w:left w:val="nil"/>
              <w:bottom w:val="single" w:sz="8" w:space="0" w:color="000000"/>
              <w:right w:val="single" w:sz="8" w:space="0" w:color="000000"/>
            </w:tcBorders>
            <w:vAlign w:val="center"/>
            <w:hideMark/>
          </w:tcPr>
          <w:p w14:paraId="2F96E279" w14:textId="77777777" w:rsidR="009622DC" w:rsidRDefault="009622DC">
            <w:pPr>
              <w:pStyle w:val="TableParagraph"/>
              <w:spacing w:before="1" w:line="240" w:lineRule="auto"/>
              <w:jc w:val="center"/>
              <w:rPr>
                <w:rFonts w:ascii="Arial" w:hAnsi="Arial" w:cs="Arial"/>
                <w:sz w:val="20"/>
                <w:szCs w:val="20"/>
              </w:rPr>
            </w:pPr>
            <w:r>
              <w:rPr>
                <w:rFonts w:ascii="Arial" w:hAnsi="Arial" w:cs="Arial"/>
                <w:sz w:val="20"/>
                <w:szCs w:val="20"/>
              </w:rPr>
              <w:t>Aug MTD Hobo (for Delphi)</w:t>
            </w:r>
          </w:p>
        </w:tc>
      </w:tr>
      <w:tr w:rsidR="009622DC" w14:paraId="4AD41201" w14:textId="77777777" w:rsidTr="00414874">
        <w:trPr>
          <w:trHeight w:val="508"/>
        </w:trPr>
        <w:tc>
          <w:tcPr>
            <w:tcW w:w="2160" w:type="dxa"/>
            <w:tcBorders>
              <w:top w:val="nil"/>
              <w:left w:val="single" w:sz="8" w:space="0" w:color="000000"/>
              <w:bottom w:val="single" w:sz="8" w:space="0" w:color="000000"/>
              <w:right w:val="single" w:sz="8" w:space="0" w:color="000000"/>
            </w:tcBorders>
            <w:vAlign w:val="center"/>
            <w:hideMark/>
          </w:tcPr>
          <w:p w14:paraId="6B3FEFF9" w14:textId="77777777" w:rsidR="009622DC" w:rsidRDefault="009622DC">
            <w:pPr>
              <w:pStyle w:val="TableParagraph"/>
              <w:jc w:val="center"/>
              <w:rPr>
                <w:rFonts w:ascii="Arial" w:hAnsi="Arial" w:cs="Arial"/>
                <w:sz w:val="20"/>
                <w:szCs w:val="20"/>
              </w:rPr>
            </w:pPr>
            <w:r>
              <w:rPr>
                <w:rFonts w:ascii="Arial" w:hAnsi="Arial" w:cs="Arial"/>
                <w:sz w:val="20"/>
                <w:szCs w:val="20"/>
              </w:rPr>
              <w:t>8/20 (Friday)</w:t>
            </w:r>
          </w:p>
        </w:tc>
        <w:tc>
          <w:tcPr>
            <w:tcW w:w="2610" w:type="dxa"/>
            <w:tcBorders>
              <w:top w:val="nil"/>
              <w:left w:val="nil"/>
              <w:bottom w:val="single" w:sz="8" w:space="0" w:color="000000"/>
              <w:right w:val="single" w:sz="8" w:space="0" w:color="000000"/>
            </w:tcBorders>
            <w:vAlign w:val="center"/>
            <w:hideMark/>
          </w:tcPr>
          <w:p w14:paraId="0EE61E91" w14:textId="77777777" w:rsidR="009622DC" w:rsidRDefault="009622DC">
            <w:pPr>
              <w:pStyle w:val="TableParagraph"/>
              <w:jc w:val="center"/>
              <w:rPr>
                <w:rFonts w:ascii="Arial" w:hAnsi="Arial" w:cs="Arial"/>
                <w:sz w:val="20"/>
                <w:szCs w:val="20"/>
              </w:rPr>
            </w:pPr>
            <w:r>
              <w:rPr>
                <w:rFonts w:ascii="Arial" w:hAnsi="Arial" w:cs="Arial"/>
                <w:sz w:val="20"/>
                <w:szCs w:val="20"/>
              </w:rPr>
              <w:t>regular Friday update</w:t>
            </w:r>
          </w:p>
        </w:tc>
        <w:tc>
          <w:tcPr>
            <w:tcW w:w="1620" w:type="dxa"/>
            <w:tcBorders>
              <w:top w:val="nil"/>
              <w:left w:val="nil"/>
              <w:bottom w:val="single" w:sz="8" w:space="0" w:color="000000"/>
              <w:right w:val="single" w:sz="8" w:space="0" w:color="000000"/>
            </w:tcBorders>
            <w:vAlign w:val="center"/>
            <w:hideMark/>
          </w:tcPr>
          <w:p w14:paraId="2D2F64F0" w14:textId="77777777" w:rsidR="009622DC" w:rsidRDefault="009622DC">
            <w:pPr>
              <w:pStyle w:val="TableParagraph"/>
              <w:jc w:val="center"/>
              <w:rPr>
                <w:rFonts w:ascii="Arial" w:hAnsi="Arial" w:cs="Arial"/>
                <w:sz w:val="20"/>
                <w:szCs w:val="20"/>
              </w:rPr>
            </w:pPr>
            <w:r>
              <w:rPr>
                <w:rFonts w:ascii="Arial" w:hAnsi="Arial" w:cs="Arial"/>
                <w:sz w:val="20"/>
                <w:szCs w:val="20"/>
              </w:rPr>
              <w:t>8/21</w:t>
            </w:r>
          </w:p>
        </w:tc>
        <w:tc>
          <w:tcPr>
            <w:tcW w:w="4162" w:type="dxa"/>
            <w:tcBorders>
              <w:top w:val="nil"/>
              <w:left w:val="nil"/>
              <w:bottom w:val="single" w:sz="8" w:space="0" w:color="000000"/>
              <w:right w:val="single" w:sz="8" w:space="0" w:color="000000"/>
            </w:tcBorders>
            <w:vAlign w:val="center"/>
            <w:hideMark/>
          </w:tcPr>
          <w:p w14:paraId="0E4010E0" w14:textId="77777777" w:rsidR="009622DC" w:rsidRDefault="009622DC">
            <w:pPr>
              <w:pStyle w:val="TableParagraph"/>
              <w:jc w:val="center"/>
              <w:rPr>
                <w:rFonts w:ascii="Arial" w:hAnsi="Arial" w:cs="Arial"/>
                <w:sz w:val="20"/>
                <w:szCs w:val="20"/>
              </w:rPr>
            </w:pPr>
            <w:r>
              <w:rPr>
                <w:rFonts w:ascii="Arial" w:hAnsi="Arial" w:cs="Arial"/>
                <w:sz w:val="20"/>
                <w:szCs w:val="20"/>
              </w:rPr>
              <w:t>Aug MTD Hobo (for Delphi)</w:t>
            </w:r>
          </w:p>
        </w:tc>
      </w:tr>
      <w:tr w:rsidR="009622DC" w14:paraId="2A016C62" w14:textId="77777777" w:rsidTr="00414874">
        <w:trPr>
          <w:trHeight w:val="509"/>
        </w:trPr>
        <w:tc>
          <w:tcPr>
            <w:tcW w:w="2160" w:type="dxa"/>
            <w:tcBorders>
              <w:top w:val="nil"/>
              <w:left w:val="single" w:sz="8" w:space="0" w:color="000000"/>
              <w:bottom w:val="single" w:sz="8" w:space="0" w:color="000000"/>
              <w:right w:val="single" w:sz="8" w:space="0" w:color="000000"/>
            </w:tcBorders>
            <w:vAlign w:val="center"/>
            <w:hideMark/>
          </w:tcPr>
          <w:p w14:paraId="44C385C8" w14:textId="77777777" w:rsidR="009622DC" w:rsidRDefault="009622DC">
            <w:pPr>
              <w:pStyle w:val="TableParagraph"/>
              <w:jc w:val="center"/>
              <w:rPr>
                <w:rFonts w:ascii="Arial" w:hAnsi="Arial" w:cs="Arial"/>
                <w:sz w:val="20"/>
                <w:szCs w:val="20"/>
              </w:rPr>
            </w:pPr>
            <w:r>
              <w:rPr>
                <w:rFonts w:ascii="Arial" w:hAnsi="Arial" w:cs="Arial"/>
                <w:sz w:val="20"/>
                <w:szCs w:val="20"/>
              </w:rPr>
              <w:t>8/27 (Friday)</w:t>
            </w:r>
          </w:p>
        </w:tc>
        <w:tc>
          <w:tcPr>
            <w:tcW w:w="2610" w:type="dxa"/>
            <w:tcBorders>
              <w:top w:val="nil"/>
              <w:left w:val="nil"/>
              <w:bottom w:val="single" w:sz="8" w:space="0" w:color="000000"/>
              <w:right w:val="single" w:sz="8" w:space="0" w:color="000000"/>
            </w:tcBorders>
            <w:vAlign w:val="center"/>
            <w:hideMark/>
          </w:tcPr>
          <w:p w14:paraId="1BF02632" w14:textId="77777777" w:rsidR="009622DC" w:rsidRDefault="009622DC">
            <w:pPr>
              <w:pStyle w:val="TableParagraph"/>
              <w:jc w:val="center"/>
              <w:rPr>
                <w:rFonts w:ascii="Arial" w:hAnsi="Arial" w:cs="Arial"/>
                <w:sz w:val="20"/>
                <w:szCs w:val="20"/>
              </w:rPr>
            </w:pPr>
            <w:r>
              <w:rPr>
                <w:rFonts w:ascii="Arial" w:hAnsi="Arial" w:cs="Arial"/>
                <w:sz w:val="20"/>
                <w:szCs w:val="20"/>
              </w:rPr>
              <w:t>regular Friday update</w:t>
            </w:r>
          </w:p>
        </w:tc>
        <w:tc>
          <w:tcPr>
            <w:tcW w:w="1620" w:type="dxa"/>
            <w:tcBorders>
              <w:top w:val="nil"/>
              <w:left w:val="nil"/>
              <w:bottom w:val="single" w:sz="8" w:space="0" w:color="000000"/>
              <w:right w:val="single" w:sz="8" w:space="0" w:color="000000"/>
            </w:tcBorders>
            <w:vAlign w:val="center"/>
            <w:hideMark/>
          </w:tcPr>
          <w:p w14:paraId="66F60C27" w14:textId="77777777" w:rsidR="009622DC" w:rsidRDefault="009622DC">
            <w:pPr>
              <w:pStyle w:val="TableParagraph"/>
              <w:jc w:val="center"/>
              <w:rPr>
                <w:rFonts w:ascii="Arial" w:hAnsi="Arial" w:cs="Arial"/>
                <w:sz w:val="20"/>
                <w:szCs w:val="20"/>
              </w:rPr>
            </w:pPr>
            <w:r>
              <w:rPr>
                <w:rFonts w:ascii="Arial" w:hAnsi="Arial" w:cs="Arial"/>
                <w:sz w:val="20"/>
                <w:szCs w:val="20"/>
              </w:rPr>
              <w:t>8/28</w:t>
            </w:r>
          </w:p>
        </w:tc>
        <w:tc>
          <w:tcPr>
            <w:tcW w:w="4162" w:type="dxa"/>
            <w:tcBorders>
              <w:top w:val="nil"/>
              <w:left w:val="nil"/>
              <w:bottom w:val="single" w:sz="8" w:space="0" w:color="000000"/>
              <w:right w:val="single" w:sz="8" w:space="0" w:color="000000"/>
            </w:tcBorders>
            <w:vAlign w:val="center"/>
            <w:hideMark/>
          </w:tcPr>
          <w:p w14:paraId="083D12A8" w14:textId="77777777" w:rsidR="009622DC" w:rsidRDefault="009622DC">
            <w:pPr>
              <w:pStyle w:val="TableParagraph"/>
              <w:jc w:val="center"/>
              <w:rPr>
                <w:rFonts w:ascii="Arial" w:hAnsi="Arial" w:cs="Arial"/>
                <w:sz w:val="20"/>
                <w:szCs w:val="20"/>
              </w:rPr>
            </w:pPr>
            <w:r>
              <w:rPr>
                <w:rFonts w:ascii="Arial" w:hAnsi="Arial" w:cs="Arial"/>
                <w:sz w:val="20"/>
                <w:szCs w:val="20"/>
              </w:rPr>
              <w:t>Aug MTD Hobo (for Delphi)</w:t>
            </w:r>
          </w:p>
        </w:tc>
      </w:tr>
      <w:tr w:rsidR="009622DC" w14:paraId="433B9004" w14:textId="77777777" w:rsidTr="00414874">
        <w:trPr>
          <w:trHeight w:val="508"/>
        </w:trPr>
        <w:tc>
          <w:tcPr>
            <w:tcW w:w="2160" w:type="dxa"/>
            <w:tcBorders>
              <w:top w:val="nil"/>
              <w:left w:val="single" w:sz="8" w:space="0" w:color="000000"/>
              <w:bottom w:val="single" w:sz="8" w:space="0" w:color="000000"/>
              <w:right w:val="single" w:sz="8" w:space="0" w:color="000000"/>
            </w:tcBorders>
            <w:vAlign w:val="center"/>
            <w:hideMark/>
          </w:tcPr>
          <w:p w14:paraId="13A7ABAB" w14:textId="77777777" w:rsidR="009622DC" w:rsidRDefault="009622DC">
            <w:pPr>
              <w:pStyle w:val="TableParagraph"/>
              <w:jc w:val="center"/>
              <w:rPr>
                <w:rFonts w:ascii="Arial" w:hAnsi="Arial" w:cs="Arial"/>
                <w:sz w:val="20"/>
                <w:szCs w:val="20"/>
              </w:rPr>
            </w:pPr>
            <w:r>
              <w:rPr>
                <w:rFonts w:ascii="Arial" w:hAnsi="Arial" w:cs="Arial"/>
                <w:sz w:val="20"/>
                <w:szCs w:val="20"/>
              </w:rPr>
              <w:t>8/31 (Tuesday)</w:t>
            </w:r>
          </w:p>
        </w:tc>
        <w:tc>
          <w:tcPr>
            <w:tcW w:w="2610" w:type="dxa"/>
            <w:tcBorders>
              <w:top w:val="nil"/>
              <w:left w:val="nil"/>
              <w:bottom w:val="single" w:sz="8" w:space="0" w:color="000000"/>
              <w:right w:val="single" w:sz="8" w:space="0" w:color="000000"/>
            </w:tcBorders>
            <w:vAlign w:val="center"/>
            <w:hideMark/>
          </w:tcPr>
          <w:p w14:paraId="22717E36" w14:textId="77777777" w:rsidR="009622DC" w:rsidRDefault="009622DC">
            <w:pPr>
              <w:pStyle w:val="TableParagraph"/>
              <w:jc w:val="center"/>
              <w:rPr>
                <w:rFonts w:ascii="Arial" w:hAnsi="Arial" w:cs="Arial"/>
                <w:sz w:val="20"/>
                <w:szCs w:val="20"/>
              </w:rPr>
            </w:pPr>
            <w:r>
              <w:rPr>
                <w:rFonts w:ascii="Arial" w:hAnsi="Arial" w:cs="Arial"/>
                <w:sz w:val="20"/>
                <w:szCs w:val="20"/>
              </w:rPr>
              <w:t>last business day update</w:t>
            </w:r>
          </w:p>
        </w:tc>
        <w:tc>
          <w:tcPr>
            <w:tcW w:w="1620" w:type="dxa"/>
            <w:tcBorders>
              <w:top w:val="nil"/>
              <w:left w:val="nil"/>
              <w:bottom w:val="single" w:sz="8" w:space="0" w:color="000000"/>
              <w:right w:val="single" w:sz="8" w:space="0" w:color="000000"/>
            </w:tcBorders>
            <w:vAlign w:val="center"/>
            <w:hideMark/>
          </w:tcPr>
          <w:p w14:paraId="7703B535" w14:textId="77777777" w:rsidR="009622DC" w:rsidRDefault="009622DC">
            <w:pPr>
              <w:pStyle w:val="TableParagraph"/>
              <w:jc w:val="center"/>
              <w:rPr>
                <w:rFonts w:ascii="Arial" w:hAnsi="Arial" w:cs="Arial"/>
                <w:sz w:val="20"/>
                <w:szCs w:val="20"/>
              </w:rPr>
            </w:pPr>
            <w:r>
              <w:rPr>
                <w:rFonts w:ascii="Arial" w:hAnsi="Arial" w:cs="Arial"/>
                <w:sz w:val="20"/>
                <w:szCs w:val="20"/>
              </w:rPr>
              <w:t>9/1</w:t>
            </w:r>
          </w:p>
        </w:tc>
        <w:tc>
          <w:tcPr>
            <w:tcW w:w="4162" w:type="dxa"/>
            <w:tcBorders>
              <w:top w:val="nil"/>
              <w:left w:val="nil"/>
              <w:bottom w:val="single" w:sz="8" w:space="0" w:color="000000"/>
              <w:right w:val="single" w:sz="8" w:space="0" w:color="000000"/>
            </w:tcBorders>
            <w:vAlign w:val="center"/>
            <w:hideMark/>
          </w:tcPr>
          <w:p w14:paraId="644B990E" w14:textId="77777777" w:rsidR="009622DC" w:rsidRDefault="009622DC">
            <w:pPr>
              <w:pStyle w:val="TableParagraph"/>
              <w:jc w:val="center"/>
              <w:rPr>
                <w:rFonts w:ascii="Arial" w:hAnsi="Arial" w:cs="Arial"/>
                <w:sz w:val="20"/>
                <w:szCs w:val="20"/>
              </w:rPr>
            </w:pPr>
            <w:r>
              <w:rPr>
                <w:rFonts w:ascii="Arial" w:hAnsi="Arial" w:cs="Arial"/>
                <w:sz w:val="20"/>
                <w:szCs w:val="20"/>
              </w:rPr>
              <w:t>Aug MTD Hobo (for Delphi)</w:t>
            </w:r>
          </w:p>
        </w:tc>
      </w:tr>
    </w:tbl>
    <w:p w14:paraId="5F10D2CD" w14:textId="77777777" w:rsidR="009622DC" w:rsidRDefault="009622DC" w:rsidP="009622DC">
      <w:pPr>
        <w:spacing w:before="1"/>
        <w:ind w:left="333"/>
        <w:rPr>
          <w:rFonts w:ascii="Arial" w:hAnsi="Arial" w:cs="Arial"/>
          <w:i/>
          <w:iCs/>
          <w:sz w:val="20"/>
          <w:szCs w:val="20"/>
        </w:rPr>
      </w:pPr>
      <w:r>
        <w:rPr>
          <w:rFonts w:ascii="Arial" w:hAnsi="Arial" w:cs="Arial"/>
          <w:i/>
          <w:iCs/>
          <w:color w:val="800000"/>
          <w:sz w:val="20"/>
          <w:szCs w:val="20"/>
        </w:rPr>
        <w:t>*</w:t>
      </w:r>
      <w:r>
        <w:rPr>
          <w:rFonts w:ascii="Arial" w:hAnsi="Arial" w:cs="Arial"/>
          <w:i/>
          <w:iCs/>
          <w:color w:val="000000"/>
          <w:sz w:val="20"/>
          <w:szCs w:val="20"/>
        </w:rPr>
        <w:t>   These Matrix and OBS loads (hobo) will be kept</w:t>
      </w:r>
    </w:p>
    <w:p w14:paraId="2373EB26" w14:textId="77777777" w:rsidR="009622DC" w:rsidRDefault="009622DC" w:rsidP="009622DC">
      <w:pPr>
        <w:spacing w:before="1"/>
        <w:ind w:left="333"/>
        <w:rPr>
          <w:rFonts w:ascii="Arial" w:hAnsi="Arial" w:cs="Arial"/>
          <w:i/>
          <w:iCs/>
          <w:sz w:val="20"/>
          <w:szCs w:val="20"/>
        </w:rPr>
      </w:pPr>
    </w:p>
    <w:p w14:paraId="3110E121" w14:textId="77777777" w:rsidR="009622DC" w:rsidRDefault="009622DC" w:rsidP="009622DC">
      <w:pPr>
        <w:spacing w:before="1"/>
        <w:ind w:left="333"/>
        <w:rPr>
          <w:rFonts w:ascii="Arial" w:hAnsi="Arial" w:cs="Arial"/>
          <w:i/>
          <w:iCs/>
          <w:sz w:val="20"/>
          <w:szCs w:val="20"/>
        </w:rPr>
      </w:pPr>
      <w:r>
        <w:rPr>
          <w:rFonts w:ascii="Arial" w:hAnsi="Arial" w:cs="Arial"/>
          <w:i/>
          <w:iCs/>
          <w:color w:val="800000"/>
          <w:sz w:val="20"/>
          <w:szCs w:val="20"/>
        </w:rPr>
        <w:t xml:space="preserve">** </w:t>
      </w:r>
      <w:r>
        <w:rPr>
          <w:rFonts w:ascii="Arial" w:hAnsi="Arial" w:cs="Arial"/>
          <w:i/>
          <w:iCs/>
          <w:color w:val="000000"/>
          <w:sz w:val="20"/>
          <w:szCs w:val="20"/>
        </w:rPr>
        <w:t>There is no Hobo run for the July Data on August 5.</w:t>
      </w:r>
    </w:p>
    <w:p w14:paraId="0EB11053" w14:textId="77777777" w:rsidR="009622DC" w:rsidRDefault="009622DC"/>
    <w:sectPr w:rsidR="009622DC" w:rsidSect="00F5045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3E65A" w14:textId="77777777" w:rsidR="00D61F14" w:rsidRDefault="00D61F14" w:rsidP="009622DC">
      <w:r>
        <w:separator/>
      </w:r>
    </w:p>
  </w:endnote>
  <w:endnote w:type="continuationSeparator" w:id="0">
    <w:p w14:paraId="6AC2E9F7" w14:textId="77777777" w:rsidR="00D61F14" w:rsidRDefault="00D61F14" w:rsidP="0096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902656"/>
      <w:docPartObj>
        <w:docPartGallery w:val="Page Numbers (Bottom of Page)"/>
        <w:docPartUnique/>
      </w:docPartObj>
    </w:sdtPr>
    <w:sdtEndPr/>
    <w:sdtContent>
      <w:sdt>
        <w:sdtPr>
          <w:id w:val="-1769616900"/>
          <w:docPartObj>
            <w:docPartGallery w:val="Page Numbers (Top of Page)"/>
            <w:docPartUnique/>
          </w:docPartObj>
        </w:sdtPr>
        <w:sdtEndPr/>
        <w:sdtContent>
          <w:p w14:paraId="3D3B3169" w14:textId="08DA4FEF" w:rsidR="009622DC" w:rsidRDefault="009622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E98112" w14:textId="77777777" w:rsidR="009622DC" w:rsidRDefault="0096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DFCED" w14:textId="77777777" w:rsidR="00D61F14" w:rsidRDefault="00D61F14" w:rsidP="009622DC">
      <w:r>
        <w:separator/>
      </w:r>
    </w:p>
  </w:footnote>
  <w:footnote w:type="continuationSeparator" w:id="0">
    <w:p w14:paraId="0839CD1B" w14:textId="77777777" w:rsidR="00D61F14" w:rsidRDefault="00D61F14" w:rsidP="00962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43EFF"/>
    <w:multiLevelType w:val="hybridMultilevel"/>
    <w:tmpl w:val="07A495F4"/>
    <w:lvl w:ilvl="0" w:tplc="327E677E">
      <w:numFmt w:val="bullet"/>
      <w:lvlText w:val=""/>
      <w:lvlJc w:val="left"/>
      <w:pPr>
        <w:ind w:left="488" w:hanging="361"/>
      </w:pPr>
      <w:rPr>
        <w:rFonts w:ascii="Symbol" w:eastAsia="Symbol" w:hAnsi="Symbol" w:cs="Symbol" w:hint="default"/>
        <w:color w:val="800000"/>
        <w:w w:val="100"/>
        <w:sz w:val="22"/>
        <w:szCs w:val="22"/>
        <w:lang w:val="en-US" w:eastAsia="en-US" w:bidi="en-US"/>
      </w:rPr>
    </w:lvl>
    <w:lvl w:ilvl="1" w:tplc="E8024AF8">
      <w:numFmt w:val="bullet"/>
      <w:lvlText w:val="•"/>
      <w:lvlJc w:val="left"/>
      <w:pPr>
        <w:ind w:left="1490" w:hanging="361"/>
      </w:pPr>
      <w:rPr>
        <w:lang w:val="en-US" w:eastAsia="en-US" w:bidi="en-US"/>
      </w:rPr>
    </w:lvl>
    <w:lvl w:ilvl="2" w:tplc="5CBACDB2">
      <w:numFmt w:val="bullet"/>
      <w:lvlText w:val="•"/>
      <w:lvlJc w:val="left"/>
      <w:pPr>
        <w:ind w:left="2500" w:hanging="361"/>
      </w:pPr>
      <w:rPr>
        <w:lang w:val="en-US" w:eastAsia="en-US" w:bidi="en-US"/>
      </w:rPr>
    </w:lvl>
    <w:lvl w:ilvl="3" w:tplc="DC121CD6">
      <w:numFmt w:val="bullet"/>
      <w:lvlText w:val="•"/>
      <w:lvlJc w:val="left"/>
      <w:pPr>
        <w:ind w:left="3510" w:hanging="361"/>
      </w:pPr>
      <w:rPr>
        <w:lang w:val="en-US" w:eastAsia="en-US" w:bidi="en-US"/>
      </w:rPr>
    </w:lvl>
    <w:lvl w:ilvl="4" w:tplc="BE126CE8">
      <w:numFmt w:val="bullet"/>
      <w:lvlText w:val="•"/>
      <w:lvlJc w:val="left"/>
      <w:pPr>
        <w:ind w:left="4520" w:hanging="361"/>
      </w:pPr>
      <w:rPr>
        <w:lang w:val="en-US" w:eastAsia="en-US" w:bidi="en-US"/>
      </w:rPr>
    </w:lvl>
    <w:lvl w:ilvl="5" w:tplc="63B6CDE0">
      <w:numFmt w:val="bullet"/>
      <w:lvlText w:val="•"/>
      <w:lvlJc w:val="left"/>
      <w:pPr>
        <w:ind w:left="5530" w:hanging="361"/>
      </w:pPr>
      <w:rPr>
        <w:lang w:val="en-US" w:eastAsia="en-US" w:bidi="en-US"/>
      </w:rPr>
    </w:lvl>
    <w:lvl w:ilvl="6" w:tplc="BB1CB96C">
      <w:numFmt w:val="bullet"/>
      <w:lvlText w:val="•"/>
      <w:lvlJc w:val="left"/>
      <w:pPr>
        <w:ind w:left="6540" w:hanging="361"/>
      </w:pPr>
      <w:rPr>
        <w:lang w:val="en-US" w:eastAsia="en-US" w:bidi="en-US"/>
      </w:rPr>
    </w:lvl>
    <w:lvl w:ilvl="7" w:tplc="0A128E1A">
      <w:numFmt w:val="bullet"/>
      <w:lvlText w:val="•"/>
      <w:lvlJc w:val="left"/>
      <w:pPr>
        <w:ind w:left="7550" w:hanging="361"/>
      </w:pPr>
      <w:rPr>
        <w:lang w:val="en-US" w:eastAsia="en-US" w:bidi="en-US"/>
      </w:rPr>
    </w:lvl>
    <w:lvl w:ilvl="8" w:tplc="05EED5E4">
      <w:numFmt w:val="bullet"/>
      <w:lvlText w:val="•"/>
      <w:lvlJc w:val="left"/>
      <w:pPr>
        <w:ind w:left="8560" w:hanging="361"/>
      </w:pPr>
      <w:rPr>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5A"/>
    <w:rsid w:val="00414874"/>
    <w:rsid w:val="00422316"/>
    <w:rsid w:val="004656A3"/>
    <w:rsid w:val="0081421E"/>
    <w:rsid w:val="009622DC"/>
    <w:rsid w:val="00D61F14"/>
    <w:rsid w:val="00F5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0DDC"/>
  <w15:chartTrackingRefBased/>
  <w15:docId w15:val="{71CD7CBD-BDA6-40D6-9817-166988AD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5A"/>
    <w:pPr>
      <w:spacing w:after="0" w:line="240" w:lineRule="auto"/>
    </w:pPr>
    <w:rPr>
      <w:rFonts w:ascii="Calibri" w:hAnsi="Calibri" w:cs="Calibri"/>
    </w:rPr>
  </w:style>
  <w:style w:type="paragraph" w:styleId="Heading1">
    <w:name w:val="heading 1"/>
    <w:basedOn w:val="Normal"/>
    <w:link w:val="Heading1Char"/>
    <w:uiPriority w:val="9"/>
    <w:qFormat/>
    <w:rsid w:val="00F5045A"/>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45A"/>
    <w:rPr>
      <w:rFonts w:ascii="Calibri Light" w:hAnsi="Calibri Light" w:cs="Calibri Light"/>
      <w:color w:val="2F5496"/>
      <w:kern w:val="36"/>
      <w:sz w:val="32"/>
      <w:szCs w:val="32"/>
    </w:rPr>
  </w:style>
  <w:style w:type="character" w:styleId="Hyperlink">
    <w:name w:val="Hyperlink"/>
    <w:basedOn w:val="DefaultParagraphFont"/>
    <w:uiPriority w:val="99"/>
    <w:semiHidden/>
    <w:unhideWhenUsed/>
    <w:rsid w:val="00F5045A"/>
    <w:rPr>
      <w:color w:val="0563C1"/>
      <w:u w:val="single"/>
    </w:rPr>
  </w:style>
  <w:style w:type="paragraph" w:styleId="BodyText">
    <w:name w:val="Body Text"/>
    <w:basedOn w:val="Normal"/>
    <w:link w:val="BodyTextChar"/>
    <w:uiPriority w:val="1"/>
    <w:semiHidden/>
    <w:unhideWhenUsed/>
    <w:rsid w:val="00F5045A"/>
    <w:pPr>
      <w:autoSpaceDE w:val="0"/>
      <w:autoSpaceDN w:val="0"/>
    </w:pPr>
  </w:style>
  <w:style w:type="character" w:customStyle="1" w:styleId="BodyTextChar">
    <w:name w:val="Body Text Char"/>
    <w:basedOn w:val="DefaultParagraphFont"/>
    <w:link w:val="BodyText"/>
    <w:uiPriority w:val="1"/>
    <w:semiHidden/>
    <w:rsid w:val="00F5045A"/>
    <w:rPr>
      <w:rFonts w:ascii="Calibri" w:hAnsi="Calibri" w:cs="Calibri"/>
    </w:rPr>
  </w:style>
  <w:style w:type="paragraph" w:styleId="ListParagraph">
    <w:name w:val="List Paragraph"/>
    <w:basedOn w:val="Normal"/>
    <w:uiPriority w:val="1"/>
    <w:qFormat/>
    <w:rsid w:val="00F5045A"/>
    <w:pPr>
      <w:ind w:left="720"/>
    </w:pPr>
  </w:style>
  <w:style w:type="paragraph" w:customStyle="1" w:styleId="TableParagraph">
    <w:name w:val="Table Paragraph"/>
    <w:basedOn w:val="Normal"/>
    <w:uiPriority w:val="1"/>
    <w:rsid w:val="00F5045A"/>
    <w:pPr>
      <w:autoSpaceDE w:val="0"/>
      <w:autoSpaceDN w:val="0"/>
      <w:spacing w:line="268" w:lineRule="exact"/>
      <w:ind w:left="107"/>
    </w:pPr>
  </w:style>
  <w:style w:type="paragraph" w:styleId="Header">
    <w:name w:val="header"/>
    <w:basedOn w:val="Normal"/>
    <w:link w:val="HeaderChar"/>
    <w:uiPriority w:val="99"/>
    <w:unhideWhenUsed/>
    <w:rsid w:val="009622DC"/>
    <w:pPr>
      <w:tabs>
        <w:tab w:val="center" w:pos="4680"/>
        <w:tab w:val="right" w:pos="9360"/>
      </w:tabs>
    </w:pPr>
  </w:style>
  <w:style w:type="character" w:customStyle="1" w:styleId="HeaderChar">
    <w:name w:val="Header Char"/>
    <w:basedOn w:val="DefaultParagraphFont"/>
    <w:link w:val="Header"/>
    <w:uiPriority w:val="99"/>
    <w:rsid w:val="009622DC"/>
    <w:rPr>
      <w:rFonts w:ascii="Calibri" w:hAnsi="Calibri" w:cs="Calibri"/>
    </w:rPr>
  </w:style>
  <w:style w:type="paragraph" w:styleId="Footer">
    <w:name w:val="footer"/>
    <w:basedOn w:val="Normal"/>
    <w:link w:val="FooterChar"/>
    <w:uiPriority w:val="99"/>
    <w:unhideWhenUsed/>
    <w:rsid w:val="009622DC"/>
    <w:pPr>
      <w:tabs>
        <w:tab w:val="center" w:pos="4680"/>
        <w:tab w:val="right" w:pos="9360"/>
      </w:tabs>
    </w:pPr>
  </w:style>
  <w:style w:type="character" w:customStyle="1" w:styleId="FooterChar">
    <w:name w:val="Footer Char"/>
    <w:basedOn w:val="DefaultParagraphFont"/>
    <w:link w:val="Footer"/>
    <w:uiPriority w:val="99"/>
    <w:rsid w:val="009622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2745">
      <w:bodyDiv w:val="1"/>
      <w:marLeft w:val="0"/>
      <w:marRight w:val="0"/>
      <w:marTop w:val="0"/>
      <w:marBottom w:val="0"/>
      <w:divBdr>
        <w:top w:val="none" w:sz="0" w:space="0" w:color="auto"/>
        <w:left w:val="none" w:sz="0" w:space="0" w:color="auto"/>
        <w:bottom w:val="none" w:sz="0" w:space="0" w:color="auto"/>
        <w:right w:val="none" w:sz="0" w:space="0" w:color="auto"/>
      </w:divBdr>
    </w:div>
    <w:div w:id="303891477">
      <w:bodyDiv w:val="1"/>
      <w:marLeft w:val="0"/>
      <w:marRight w:val="0"/>
      <w:marTop w:val="0"/>
      <w:marBottom w:val="0"/>
      <w:divBdr>
        <w:top w:val="none" w:sz="0" w:space="0" w:color="auto"/>
        <w:left w:val="none" w:sz="0" w:space="0" w:color="auto"/>
        <w:bottom w:val="none" w:sz="0" w:space="0" w:color="auto"/>
        <w:right w:val="none" w:sz="0" w:space="0" w:color="auto"/>
      </w:divBdr>
    </w:div>
    <w:div w:id="883374234">
      <w:bodyDiv w:val="1"/>
      <w:marLeft w:val="0"/>
      <w:marRight w:val="0"/>
      <w:marTop w:val="0"/>
      <w:marBottom w:val="0"/>
      <w:divBdr>
        <w:top w:val="none" w:sz="0" w:space="0" w:color="auto"/>
        <w:left w:val="none" w:sz="0" w:space="0" w:color="auto"/>
        <w:bottom w:val="none" w:sz="0" w:space="0" w:color="auto"/>
        <w:right w:val="none" w:sz="0" w:space="0" w:color="auto"/>
      </w:divBdr>
    </w:div>
    <w:div w:id="1199977721">
      <w:bodyDiv w:val="1"/>
      <w:marLeft w:val="0"/>
      <w:marRight w:val="0"/>
      <w:marTop w:val="0"/>
      <w:marBottom w:val="0"/>
      <w:divBdr>
        <w:top w:val="none" w:sz="0" w:space="0" w:color="auto"/>
        <w:left w:val="none" w:sz="0" w:space="0" w:color="auto"/>
        <w:bottom w:val="none" w:sz="0" w:space="0" w:color="auto"/>
        <w:right w:val="none" w:sz="0" w:space="0" w:color="auto"/>
      </w:divBdr>
    </w:div>
    <w:div w:id="1237015506">
      <w:bodyDiv w:val="1"/>
      <w:marLeft w:val="0"/>
      <w:marRight w:val="0"/>
      <w:marTop w:val="0"/>
      <w:marBottom w:val="0"/>
      <w:divBdr>
        <w:top w:val="none" w:sz="0" w:space="0" w:color="auto"/>
        <w:left w:val="none" w:sz="0" w:space="0" w:color="auto"/>
        <w:bottom w:val="none" w:sz="0" w:space="0" w:color="auto"/>
        <w:right w:val="none" w:sz="0" w:space="0" w:color="auto"/>
      </w:divBdr>
    </w:div>
    <w:div w:id="14094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1.uchicago.edu/PoliteMail/default.aspx?page=Qb5-ReiheEKWGZbOJqPZhw&amp;ref_id=2yGRuCRazUeLSNyaeVkjk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O'Donnell</dc:creator>
  <cp:keywords/>
  <dc:description/>
  <cp:lastModifiedBy>Jacqueline Flanagan</cp:lastModifiedBy>
  <cp:revision>2</cp:revision>
  <dcterms:created xsi:type="dcterms:W3CDTF">2021-05-11T16:46:00Z</dcterms:created>
  <dcterms:modified xsi:type="dcterms:W3CDTF">2021-05-11T16:46:00Z</dcterms:modified>
</cp:coreProperties>
</file>